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EB1" w:rsidRDefault="0090008A" w:rsidP="005F4EB1">
      <w:pPr>
        <w:spacing w:after="0"/>
        <w:rPr>
          <w:rFonts w:ascii="Times New Roman" w:hAnsi="Times New Roman" w:cs="Times New Roman"/>
          <w:b/>
          <w:sz w:val="24"/>
          <w:szCs w:val="24"/>
        </w:rPr>
      </w:pPr>
      <w:proofErr w:type="spellStart"/>
      <w:r>
        <w:rPr>
          <w:rFonts w:ascii="Times New Roman" w:hAnsi="Times New Roman" w:cs="Times New Roman"/>
          <w:b/>
          <w:sz w:val="24"/>
          <w:szCs w:val="24"/>
        </w:rPr>
        <w:t>Meteo</w:t>
      </w:r>
      <w:proofErr w:type="spellEnd"/>
      <w:r>
        <w:rPr>
          <w:rFonts w:ascii="Times New Roman" w:hAnsi="Times New Roman" w:cs="Times New Roman"/>
          <w:b/>
          <w:sz w:val="24"/>
          <w:szCs w:val="24"/>
        </w:rPr>
        <w:t xml:space="preserve"> 3</w:t>
      </w:r>
      <w:r w:rsidR="000B42C9">
        <w:rPr>
          <w:rFonts w:ascii="Times New Roman" w:hAnsi="Times New Roman" w:cs="Times New Roman"/>
          <w:b/>
          <w:sz w:val="24"/>
          <w:szCs w:val="24"/>
        </w:rPr>
        <w:t>, Lab 5</w:t>
      </w:r>
      <w:r w:rsidR="000B42C9">
        <w:rPr>
          <w:rFonts w:ascii="Times New Roman" w:hAnsi="Times New Roman" w:cs="Times New Roman"/>
          <w:b/>
          <w:sz w:val="24"/>
          <w:szCs w:val="24"/>
        </w:rPr>
        <w:tab/>
        <w:t xml:space="preserve">     Due: Friday, Oct 5</w:t>
      </w:r>
      <w:r>
        <w:rPr>
          <w:rFonts w:ascii="Times New Roman" w:hAnsi="Times New Roman" w:cs="Times New Roman"/>
          <w:b/>
          <w:sz w:val="24"/>
          <w:szCs w:val="24"/>
        </w:rPr>
        <w:t>,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5F4EB1" w:rsidRDefault="005F4EB1" w:rsidP="005F4EB1">
      <w:pPr>
        <w:spacing w:after="0"/>
        <w:rPr>
          <w:rFonts w:ascii="Times New Roman" w:hAnsi="Times New Roman" w:cs="Times New Roman"/>
          <w:b/>
          <w:sz w:val="24"/>
          <w:szCs w:val="24"/>
        </w:rPr>
      </w:pPr>
    </w:p>
    <w:p w:rsidR="000B42C9" w:rsidRPr="000B42C9" w:rsidRDefault="000B42C9" w:rsidP="000B42C9">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6.11</w:t>
      </w:r>
      <w:r w:rsidR="0057603B">
        <w:rPr>
          <w:rFonts w:ascii="Arial" w:eastAsia="Times New Roman" w:hAnsi="Arial" w:cs="Arial"/>
          <w:b/>
          <w:color w:val="2A2A2A"/>
          <w:sz w:val="25"/>
          <w:szCs w:val="25"/>
          <w:shd w:val="clear" w:color="auto" w:fill="FFFFFF"/>
        </w:rPr>
        <w:tab/>
      </w:r>
      <w:hyperlink r:id="rId7" w:history="1">
        <w:r w:rsidRPr="000B42C9">
          <w:rPr>
            <w:rFonts w:ascii="Arial" w:eastAsia="Times New Roman" w:hAnsi="Arial" w:cs="Arial"/>
            <w:b/>
            <w:bCs/>
            <w:color w:val="888FBD"/>
            <w:sz w:val="25"/>
            <w:szCs w:val="25"/>
            <w:u w:val="single"/>
            <w:shd w:val="clear" w:color="auto" w:fill="FFFFFF"/>
          </w:rPr>
          <w:t>This chart</w:t>
        </w:r>
      </w:hyperlink>
      <w:r w:rsidRPr="000B42C9">
        <w:rPr>
          <w:rFonts w:ascii="Arial" w:eastAsia="Times New Roman" w:hAnsi="Arial" w:cs="Arial"/>
          <w:color w:val="2A2A2A"/>
          <w:sz w:val="25"/>
          <w:szCs w:val="25"/>
          <w:shd w:val="clear" w:color="auto" w:fill="FFFFFF"/>
        </w:rPr>
        <w:t> shows isobars of sea-level pressure from an early January day. Five points are marked with the letters A to E.</w:t>
      </w:r>
    </w:p>
    <w:p w:rsidR="000B42C9" w:rsidRPr="000B42C9" w:rsidRDefault="000B42C9" w:rsidP="000B42C9">
      <w:pPr>
        <w:numPr>
          <w:ilvl w:val="0"/>
          <w:numId w:val="28"/>
        </w:numPr>
        <w:shd w:val="clear" w:color="auto" w:fill="FFFFFF"/>
        <w:spacing w:after="225" w:line="240" w:lineRule="auto"/>
        <w:ind w:left="600"/>
        <w:rPr>
          <w:rFonts w:ascii="Arial" w:eastAsia="Times New Roman" w:hAnsi="Arial" w:cs="Arial"/>
          <w:color w:val="2A2A2A"/>
          <w:sz w:val="25"/>
          <w:szCs w:val="25"/>
        </w:rPr>
      </w:pPr>
      <w:r w:rsidRPr="000B42C9">
        <w:rPr>
          <w:rFonts w:ascii="Arial" w:eastAsia="Times New Roman" w:hAnsi="Arial" w:cs="Arial"/>
          <w:color w:val="2A2A2A"/>
          <w:sz w:val="25"/>
          <w:szCs w:val="25"/>
        </w:rPr>
        <w:t>Mark all centers of high and low sea-level pressure with an “H” or “L” (by center, we mean at least one closed isobar). Indicate two locations where there is likely a center of high or low pressure just off the map.</w:t>
      </w:r>
    </w:p>
    <w:p w:rsidR="000B42C9" w:rsidRPr="000B42C9" w:rsidRDefault="000B42C9" w:rsidP="000B42C9">
      <w:pPr>
        <w:numPr>
          <w:ilvl w:val="0"/>
          <w:numId w:val="28"/>
        </w:numPr>
        <w:shd w:val="clear" w:color="auto" w:fill="FFFFFF"/>
        <w:spacing w:after="225" w:line="240" w:lineRule="auto"/>
        <w:ind w:left="600"/>
        <w:rPr>
          <w:rFonts w:ascii="Arial" w:eastAsia="Times New Roman" w:hAnsi="Arial" w:cs="Arial"/>
          <w:color w:val="2A2A2A"/>
          <w:sz w:val="25"/>
          <w:szCs w:val="25"/>
        </w:rPr>
      </w:pPr>
      <w:r w:rsidRPr="000B42C9">
        <w:rPr>
          <w:rFonts w:ascii="Arial" w:eastAsia="Times New Roman" w:hAnsi="Arial" w:cs="Arial"/>
          <w:color w:val="2A2A2A"/>
          <w:sz w:val="25"/>
          <w:szCs w:val="25"/>
        </w:rPr>
        <w:t>Locate two troughs and two ridges, and mark their axes with the appropriate symbols (dashed line for trough axis, serrated line for ridge axis).</w:t>
      </w:r>
    </w:p>
    <w:p w:rsidR="000B42C9" w:rsidRPr="000B42C9" w:rsidRDefault="000B42C9" w:rsidP="000B42C9">
      <w:pPr>
        <w:numPr>
          <w:ilvl w:val="0"/>
          <w:numId w:val="28"/>
        </w:numPr>
        <w:shd w:val="clear" w:color="auto" w:fill="FFFFFF"/>
        <w:spacing w:after="225" w:line="240" w:lineRule="auto"/>
        <w:ind w:left="600"/>
        <w:rPr>
          <w:rFonts w:ascii="Arial" w:eastAsia="Times New Roman" w:hAnsi="Arial" w:cs="Arial"/>
          <w:color w:val="2A2A2A"/>
          <w:sz w:val="25"/>
          <w:szCs w:val="25"/>
        </w:rPr>
      </w:pPr>
      <w:r w:rsidRPr="000B42C9">
        <w:rPr>
          <w:rFonts w:ascii="Arial" w:eastAsia="Times New Roman" w:hAnsi="Arial" w:cs="Arial"/>
          <w:color w:val="2A2A2A"/>
          <w:sz w:val="25"/>
          <w:szCs w:val="25"/>
        </w:rPr>
        <w:t xml:space="preserve">At each lettered location, use the isobars to estimate the wind direction. To represent the wind, draw a wind barb </w:t>
      </w:r>
      <w:r>
        <w:rPr>
          <w:rFonts w:ascii="Arial" w:eastAsia="Times New Roman" w:hAnsi="Arial" w:cs="Arial"/>
          <w:b/>
          <w:color w:val="2A2A2A"/>
          <w:sz w:val="25"/>
          <w:szCs w:val="25"/>
        </w:rPr>
        <w:t xml:space="preserve">or arrow </w:t>
      </w:r>
      <w:r w:rsidRPr="000B42C9">
        <w:rPr>
          <w:rFonts w:ascii="Arial" w:eastAsia="Times New Roman" w:hAnsi="Arial" w:cs="Arial"/>
          <w:color w:val="2A2A2A"/>
          <w:sz w:val="25"/>
          <w:szCs w:val="25"/>
        </w:rPr>
        <w:t>using the convention for station models you learned in Chapter 1 (treat the dots as cloud circles).</w:t>
      </w:r>
    </w:p>
    <w:p w:rsidR="000B42C9" w:rsidRDefault="000B42C9" w:rsidP="000B42C9">
      <w:pPr>
        <w:numPr>
          <w:ilvl w:val="0"/>
          <w:numId w:val="28"/>
        </w:numPr>
        <w:shd w:val="clear" w:color="auto" w:fill="FFFFFF"/>
        <w:spacing w:after="225" w:line="240" w:lineRule="auto"/>
        <w:ind w:left="600"/>
        <w:rPr>
          <w:rFonts w:ascii="Arial" w:eastAsia="Times New Roman" w:hAnsi="Arial" w:cs="Arial"/>
          <w:color w:val="2A2A2A"/>
          <w:sz w:val="25"/>
          <w:szCs w:val="25"/>
        </w:rPr>
      </w:pPr>
      <w:r w:rsidRPr="000B42C9">
        <w:rPr>
          <w:rFonts w:ascii="Arial" w:eastAsia="Times New Roman" w:hAnsi="Arial" w:cs="Arial"/>
          <w:color w:val="2A2A2A"/>
          <w:sz w:val="25"/>
          <w:szCs w:val="25"/>
        </w:rPr>
        <w:t>Based solely on the spacing of the isobars, arrange the points in order of increasing wind speed. Explain your reasoning.</w:t>
      </w:r>
    </w:p>
    <w:p w:rsidR="00531BA1" w:rsidRDefault="0059228E" w:rsidP="00531BA1">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A, C, D, E, and B. tighter isobars creates fast winds and the isobars appears to be lose on the extreme side A and becomes closer in points C, D, E, and B respectively.</w:t>
      </w:r>
    </w:p>
    <w:p w:rsidR="000B42C9" w:rsidRDefault="000B42C9" w:rsidP="000B42C9">
      <w:pPr>
        <w:shd w:val="clear" w:color="auto" w:fill="FFFFFF"/>
        <w:spacing w:after="225" w:line="240" w:lineRule="auto"/>
        <w:rPr>
          <w:rFonts w:ascii="Arial" w:eastAsia="Times New Roman" w:hAnsi="Arial" w:cs="Arial"/>
          <w:color w:val="2A2A2A"/>
          <w:sz w:val="25"/>
          <w:szCs w:val="25"/>
        </w:rPr>
      </w:pPr>
    </w:p>
    <w:p w:rsidR="000B42C9" w:rsidRDefault="000B42C9" w:rsidP="000B42C9">
      <w:pPr>
        <w:shd w:val="clear" w:color="auto" w:fill="FFFFFF"/>
        <w:spacing w:after="225" w:line="240" w:lineRule="auto"/>
        <w:rPr>
          <w:rFonts w:ascii="Arial" w:eastAsia="Times New Roman" w:hAnsi="Arial" w:cs="Arial"/>
          <w:color w:val="2A2A2A"/>
          <w:sz w:val="25"/>
          <w:szCs w:val="25"/>
        </w:rPr>
      </w:pPr>
    </w:p>
    <w:p w:rsidR="000B42C9" w:rsidRDefault="000B42C9" w:rsidP="000B42C9">
      <w:pPr>
        <w:shd w:val="clear" w:color="auto" w:fill="FFFFFF"/>
        <w:spacing w:after="225" w:line="240" w:lineRule="auto"/>
        <w:rPr>
          <w:rFonts w:ascii="Arial" w:eastAsia="Times New Roman" w:hAnsi="Arial" w:cs="Arial"/>
          <w:color w:val="2A2A2A"/>
          <w:sz w:val="25"/>
          <w:szCs w:val="25"/>
        </w:rPr>
      </w:pPr>
    </w:p>
    <w:p w:rsidR="005C146F" w:rsidRPr="005C146F" w:rsidRDefault="000B42C9" w:rsidP="000B42C9">
      <w:pPr>
        <w:shd w:val="clear" w:color="auto" w:fill="FFFFFF"/>
        <w:spacing w:after="225" w:line="240" w:lineRule="auto"/>
        <w:ind w:left="600"/>
        <w:rPr>
          <w:rFonts w:ascii="Arial" w:eastAsia="Times New Roman" w:hAnsi="Arial" w:cs="Arial"/>
          <w:color w:val="2A2A2A"/>
          <w:sz w:val="25"/>
          <w:szCs w:val="25"/>
        </w:rPr>
      </w:pPr>
      <w:r>
        <w:rPr>
          <w:noProof/>
          <w:lang w:val="en-GB" w:eastAsia="en-GB"/>
        </w:rPr>
        <w:lastRenderedPageBreak/>
        <w:drawing>
          <wp:inline distT="0" distB="0" distL="0" distR="0">
            <wp:extent cx="6213253" cy="4408805"/>
            <wp:effectExtent l="0" t="0" r="0" b="0"/>
            <wp:docPr id="4" name="Picture 4" descr="https://s3.amazonaws.com/webcom2public.greatrivertech.net/pennstateu/nesegrenci/chapter6exercise/Replacement_6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6exercise/Replacement_6_46.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24256" cy="4416612"/>
                    </a:xfrm>
                    <a:prstGeom prst="rect">
                      <a:avLst/>
                    </a:prstGeom>
                    <a:noFill/>
                    <a:ln>
                      <a:noFill/>
                    </a:ln>
                  </pic:spPr>
                </pic:pic>
              </a:graphicData>
            </a:graphic>
          </wp:inline>
        </w:drawing>
      </w:r>
    </w:p>
    <w:p w:rsidR="00A76EF0" w:rsidRPr="00070363" w:rsidRDefault="00070363" w:rsidP="00A76EF0">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6</w:t>
      </w:r>
      <w:r w:rsidR="0057603B">
        <w:rPr>
          <w:rFonts w:ascii="Arial" w:eastAsia="Times New Roman" w:hAnsi="Arial" w:cs="Arial"/>
          <w:b/>
          <w:color w:val="2A2A2A"/>
          <w:sz w:val="25"/>
          <w:szCs w:val="25"/>
          <w:shd w:val="clear" w:color="auto" w:fill="FFFFFF"/>
        </w:rPr>
        <w:t>.</w:t>
      </w:r>
      <w:r w:rsidR="00A76EF0">
        <w:rPr>
          <w:rFonts w:ascii="Arial" w:eastAsia="Times New Roman" w:hAnsi="Arial" w:cs="Arial"/>
          <w:b/>
          <w:color w:val="2A2A2A"/>
          <w:sz w:val="25"/>
          <w:szCs w:val="25"/>
          <w:shd w:val="clear" w:color="auto" w:fill="FFFFFF"/>
        </w:rPr>
        <w:t>18</w:t>
      </w:r>
      <w:r w:rsidR="0057603B">
        <w:rPr>
          <w:rFonts w:ascii="Arial" w:eastAsia="Times New Roman" w:hAnsi="Arial" w:cs="Arial"/>
          <w:b/>
          <w:color w:val="2A2A2A"/>
          <w:sz w:val="25"/>
          <w:szCs w:val="25"/>
          <w:shd w:val="clear" w:color="auto" w:fill="FFFFFF"/>
        </w:rPr>
        <w:tab/>
      </w:r>
      <w:r w:rsidR="00A76EF0" w:rsidRPr="00070363">
        <w:rPr>
          <w:rFonts w:ascii="Arial" w:eastAsia="Times New Roman" w:hAnsi="Arial" w:cs="Arial"/>
          <w:color w:val="2A2A2A"/>
          <w:sz w:val="24"/>
          <w:szCs w:val="24"/>
          <w:shd w:val="clear" w:color="auto" w:fill="FFFFFF"/>
        </w:rPr>
        <w:t>The boiling point of water is typically given as 212°F (100°C). This is strictly true, however, only at sea level. The boiling point decreases with decreasing pressure—essentially, the fewer water vapor molecules in the air (as there would be at lower air pressure), the easier it is for water molecules to escape to the vapor phase. With this in mind, answer the following questions:</w:t>
      </w:r>
    </w:p>
    <w:p w:rsidR="00A76EF0" w:rsidRDefault="00A76EF0" w:rsidP="00A76EF0">
      <w:pPr>
        <w:numPr>
          <w:ilvl w:val="0"/>
          <w:numId w:val="29"/>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Numerous deep sea vents have been discovered on the ocean floor. At these vents, hot crustal rocks warm the ocean water to temperatures well above 100°C. But the water doesn’t boil around these vents. Why not?</w:t>
      </w:r>
    </w:p>
    <w:p w:rsidR="00CE08AD" w:rsidRPr="00070363" w:rsidRDefault="007C0663" w:rsidP="00CE08AD">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At the ocean floor pressure is high which means that the boiling point of water at this point will also be high.</w:t>
      </w:r>
      <w:r w:rsidR="00835904">
        <w:rPr>
          <w:rFonts w:ascii="Arial" w:eastAsia="Times New Roman" w:hAnsi="Arial" w:cs="Arial"/>
          <w:color w:val="2A2A2A"/>
          <w:sz w:val="25"/>
          <w:szCs w:val="25"/>
        </w:rPr>
        <w:t xml:space="preserve"> The high pressure at the bottom of the sea is caused by the column of water above that particular point together with the atmospheric pressure exerted on the surface of sea water.</w:t>
      </w:r>
    </w:p>
    <w:p w:rsidR="00A76EF0" w:rsidRDefault="00A76EF0" w:rsidP="00A76EF0">
      <w:pPr>
        <w:shd w:val="clear" w:color="auto" w:fill="FFFFFF"/>
        <w:spacing w:after="225" w:line="240" w:lineRule="auto"/>
        <w:rPr>
          <w:rFonts w:ascii="Arial" w:eastAsia="Times New Roman" w:hAnsi="Arial" w:cs="Arial"/>
          <w:color w:val="2A2A2A"/>
          <w:sz w:val="25"/>
          <w:szCs w:val="25"/>
        </w:rPr>
      </w:pPr>
    </w:p>
    <w:p w:rsidR="00A76EF0" w:rsidRPr="00A76EF0" w:rsidRDefault="00A76EF0" w:rsidP="00A76EF0">
      <w:pPr>
        <w:shd w:val="clear" w:color="auto" w:fill="FFFFFF"/>
        <w:spacing w:after="225" w:line="240" w:lineRule="auto"/>
        <w:rPr>
          <w:rFonts w:ascii="Arial" w:eastAsia="Times New Roman" w:hAnsi="Arial" w:cs="Arial"/>
          <w:color w:val="2A2A2A"/>
          <w:sz w:val="25"/>
          <w:szCs w:val="25"/>
        </w:rPr>
      </w:pPr>
    </w:p>
    <w:p w:rsidR="00A76EF0" w:rsidRDefault="00A76EF0" w:rsidP="00A76EF0">
      <w:pPr>
        <w:numPr>
          <w:ilvl w:val="0"/>
          <w:numId w:val="29"/>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A pressure cooker is a sturdy, airtight pot in which food is cooked at high pressure. Explain the advantages of cooking with a pressure cooker.</w:t>
      </w:r>
    </w:p>
    <w:p w:rsidR="00A76EF0" w:rsidRDefault="0024009F" w:rsidP="00944661">
      <w:pPr>
        <w:shd w:val="clear" w:color="auto" w:fill="FFFFFF"/>
        <w:spacing w:after="225" w:line="240" w:lineRule="auto"/>
        <w:ind w:left="240"/>
        <w:rPr>
          <w:rFonts w:ascii="Arial" w:eastAsia="Times New Roman" w:hAnsi="Arial" w:cs="Arial"/>
          <w:color w:val="2A2A2A"/>
          <w:sz w:val="25"/>
          <w:szCs w:val="25"/>
        </w:rPr>
      </w:pPr>
      <w:r>
        <w:rPr>
          <w:rFonts w:ascii="Arial" w:eastAsia="Times New Roman" w:hAnsi="Arial" w:cs="Arial"/>
          <w:color w:val="2A2A2A"/>
          <w:sz w:val="25"/>
          <w:szCs w:val="25"/>
        </w:rPr>
        <w:t xml:space="preserve">One of the advantage of cooking with a pressure cooker is that </w:t>
      </w:r>
      <w:r w:rsidR="00BB10B7">
        <w:rPr>
          <w:rFonts w:ascii="Arial" w:eastAsia="Times New Roman" w:hAnsi="Arial" w:cs="Arial"/>
          <w:color w:val="2A2A2A"/>
          <w:sz w:val="25"/>
          <w:szCs w:val="25"/>
        </w:rPr>
        <w:t xml:space="preserve">it cooks faster than with other methods. Another advantage of cooking using </w:t>
      </w:r>
      <w:r w:rsidR="00875080">
        <w:rPr>
          <w:rFonts w:ascii="Arial" w:eastAsia="Times New Roman" w:hAnsi="Arial" w:cs="Arial"/>
          <w:color w:val="2A2A2A"/>
          <w:sz w:val="25"/>
          <w:szCs w:val="25"/>
        </w:rPr>
        <w:t xml:space="preserve">a pressure cooker is that </w:t>
      </w:r>
      <w:r w:rsidR="00C64F60">
        <w:rPr>
          <w:rFonts w:ascii="Arial" w:eastAsia="Times New Roman" w:hAnsi="Arial" w:cs="Arial"/>
          <w:color w:val="2A2A2A"/>
          <w:sz w:val="25"/>
          <w:szCs w:val="25"/>
        </w:rPr>
        <w:t xml:space="preserve">it requires much less </w:t>
      </w:r>
      <w:r w:rsidR="00C64F60">
        <w:rPr>
          <w:rFonts w:ascii="Arial" w:eastAsia="Times New Roman" w:hAnsi="Arial" w:cs="Arial"/>
          <w:color w:val="2A2A2A"/>
          <w:sz w:val="25"/>
          <w:szCs w:val="25"/>
        </w:rPr>
        <w:lastRenderedPageBreak/>
        <w:t>water and thus food gets cooker faster. Lastly, the pressure cooker requires less energy to cook.</w:t>
      </w:r>
    </w:p>
    <w:p w:rsidR="00A76EF0" w:rsidRPr="00A76EF0" w:rsidRDefault="00A76EF0" w:rsidP="00A76EF0">
      <w:pPr>
        <w:shd w:val="clear" w:color="auto" w:fill="FFFFFF"/>
        <w:spacing w:after="225" w:line="240" w:lineRule="auto"/>
        <w:rPr>
          <w:rFonts w:ascii="Arial" w:eastAsia="Times New Roman" w:hAnsi="Arial" w:cs="Arial"/>
          <w:color w:val="2A2A2A"/>
          <w:sz w:val="25"/>
          <w:szCs w:val="25"/>
        </w:rPr>
      </w:pPr>
    </w:p>
    <w:p w:rsidR="00A76EF0" w:rsidRPr="00A76EF0" w:rsidRDefault="00A76EF0" w:rsidP="00A76EF0">
      <w:pPr>
        <w:numPr>
          <w:ilvl w:val="0"/>
          <w:numId w:val="29"/>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A five-minute hard-boiled egg cooked at high altitude might be a little runny. Why?</w:t>
      </w:r>
    </w:p>
    <w:p w:rsidR="00A76EF0" w:rsidRPr="009A017D" w:rsidRDefault="00C92619" w:rsidP="00BE3076">
      <w:pPr>
        <w:ind w:left="600"/>
        <w:rPr>
          <w:rFonts w:ascii="Arial" w:eastAsia="Times New Roman" w:hAnsi="Arial" w:cs="Arial"/>
          <w:color w:val="2A2A2A"/>
          <w:sz w:val="25"/>
          <w:szCs w:val="25"/>
        </w:rPr>
      </w:pPr>
      <w:r>
        <w:rPr>
          <w:rFonts w:ascii="Arial" w:eastAsia="Times New Roman" w:hAnsi="Arial" w:cs="Arial"/>
          <w:color w:val="2A2A2A"/>
          <w:sz w:val="25"/>
          <w:szCs w:val="25"/>
        </w:rPr>
        <w:t>At high altitude pressure is low and thus water boils at higher temperatures.</w:t>
      </w:r>
    </w:p>
    <w:p w:rsidR="00B94191" w:rsidRPr="00B94191" w:rsidRDefault="00B94191" w:rsidP="005C146F">
      <w:pPr>
        <w:shd w:val="clear" w:color="auto" w:fill="FFFFFF"/>
        <w:spacing w:after="0" w:line="240" w:lineRule="auto"/>
        <w:ind w:left="600" w:hanging="600"/>
        <w:rPr>
          <w:rFonts w:ascii="Arial" w:eastAsia="Times New Roman" w:hAnsi="Arial" w:cs="Arial"/>
          <w:color w:val="2A2A2A"/>
          <w:sz w:val="25"/>
          <w:szCs w:val="25"/>
        </w:rPr>
      </w:pPr>
    </w:p>
    <w:p w:rsidR="00A76EF0" w:rsidRPr="00A76EF0" w:rsidRDefault="00070363" w:rsidP="00A76EF0">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6</w:t>
      </w:r>
      <w:r w:rsidR="00A76EF0">
        <w:rPr>
          <w:rFonts w:ascii="Arial" w:eastAsia="Times New Roman" w:hAnsi="Arial" w:cs="Arial"/>
          <w:b/>
          <w:color w:val="2A2A2A"/>
          <w:sz w:val="25"/>
          <w:szCs w:val="25"/>
          <w:shd w:val="clear" w:color="auto" w:fill="FFFFFF"/>
        </w:rPr>
        <w:t>.24</w:t>
      </w:r>
      <w:r w:rsidR="00040B77">
        <w:rPr>
          <w:rFonts w:ascii="Arial" w:eastAsia="Times New Roman" w:hAnsi="Arial" w:cs="Arial"/>
          <w:b/>
          <w:color w:val="2A2A2A"/>
          <w:sz w:val="25"/>
          <w:szCs w:val="25"/>
          <w:shd w:val="clear" w:color="auto" w:fill="FFFFFF"/>
        </w:rPr>
        <w:tab/>
      </w:r>
      <w:r w:rsidR="00A76EF0" w:rsidRPr="00A76EF0">
        <w:rPr>
          <w:rFonts w:ascii="Arial" w:eastAsia="Times New Roman" w:hAnsi="Arial" w:cs="Arial"/>
          <w:color w:val="2A2A2A"/>
          <w:sz w:val="25"/>
          <w:szCs w:val="25"/>
          <w:shd w:val="clear" w:color="auto" w:fill="FFFFFF"/>
        </w:rPr>
        <w:t>Consider this </w:t>
      </w:r>
      <w:proofErr w:type="spellStart"/>
      <w:r w:rsidR="009C7C7A" w:rsidRPr="009C7C7A">
        <w:fldChar w:fldCharType="begin"/>
      </w:r>
      <w:r w:rsidR="00EE68B6">
        <w:instrText xml:space="preserve"> HYPERLINK "https://s3.amazonaws.com/webcom2public.greatrivertech.net/pennstateu/nesegrenci/chapter6exercise/ch6exerciseslondonfront.gif" </w:instrText>
      </w:r>
      <w:r w:rsidR="009C7C7A" w:rsidRPr="009C7C7A">
        <w:fldChar w:fldCharType="separate"/>
      </w:r>
      <w:r w:rsidR="00A76EF0" w:rsidRPr="00A76EF0">
        <w:rPr>
          <w:rFonts w:ascii="Arial" w:eastAsia="Times New Roman" w:hAnsi="Arial" w:cs="Arial"/>
          <w:b/>
          <w:bCs/>
          <w:color w:val="888FBD"/>
          <w:sz w:val="25"/>
          <w:szCs w:val="25"/>
          <w:u w:val="single"/>
          <w:shd w:val="clear" w:color="auto" w:fill="FFFFFF"/>
        </w:rPr>
        <w:t>meteogram</w:t>
      </w:r>
      <w:proofErr w:type="spellEnd"/>
      <w:r w:rsidR="009C7C7A">
        <w:rPr>
          <w:rFonts w:ascii="Arial" w:eastAsia="Times New Roman" w:hAnsi="Arial" w:cs="Arial"/>
          <w:b/>
          <w:bCs/>
          <w:color w:val="888FBD"/>
          <w:sz w:val="25"/>
          <w:szCs w:val="25"/>
          <w:u w:val="single"/>
          <w:shd w:val="clear" w:color="auto" w:fill="FFFFFF"/>
        </w:rPr>
        <w:fldChar w:fldCharType="end"/>
      </w:r>
      <w:r w:rsidR="00A76EF0" w:rsidRPr="00A76EF0">
        <w:rPr>
          <w:rFonts w:ascii="Arial" w:eastAsia="Times New Roman" w:hAnsi="Arial" w:cs="Arial"/>
          <w:color w:val="2A2A2A"/>
          <w:sz w:val="25"/>
          <w:szCs w:val="25"/>
          <w:shd w:val="clear" w:color="auto" w:fill="FFFFFF"/>
        </w:rPr>
        <w:t> (courtesy of the University of Wyoming) from the London City Airport for the 24-hour period beginning at 11 UTC on October 27, 2013.</w:t>
      </w:r>
    </w:p>
    <w:p w:rsidR="00A76EF0" w:rsidRDefault="00A76EF0" w:rsidP="00A76EF0">
      <w:pPr>
        <w:numPr>
          <w:ilvl w:val="0"/>
          <w:numId w:val="30"/>
        </w:numPr>
        <w:shd w:val="clear" w:color="auto" w:fill="FFFFFF"/>
        <w:spacing w:after="225" w:line="240" w:lineRule="auto"/>
        <w:ind w:left="600"/>
        <w:rPr>
          <w:rFonts w:ascii="Arial" w:eastAsia="Times New Roman" w:hAnsi="Arial" w:cs="Arial"/>
          <w:color w:val="2A2A2A"/>
          <w:sz w:val="25"/>
          <w:szCs w:val="25"/>
        </w:rPr>
      </w:pPr>
      <w:r w:rsidRPr="00A76EF0">
        <w:rPr>
          <w:rFonts w:ascii="Arial" w:eastAsia="Times New Roman" w:hAnsi="Arial" w:cs="Arial"/>
          <w:color w:val="2A2A2A"/>
          <w:sz w:val="25"/>
          <w:szCs w:val="25"/>
        </w:rPr>
        <w:t>At what date/time did a front move through London? Present several lines of evidence to support your answer. Did most of the precipitation with this front occur before the front passed or after it passed?</w:t>
      </w:r>
    </w:p>
    <w:p w:rsidR="008B7A9C" w:rsidRDefault="008B7A9C" w:rsidP="008B7A9C">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Date October 28</w:t>
      </w:r>
      <w:r w:rsidR="00964C0E">
        <w:rPr>
          <w:rFonts w:ascii="Arial" w:eastAsia="Times New Roman" w:hAnsi="Arial" w:cs="Arial"/>
          <w:color w:val="2A2A2A"/>
          <w:sz w:val="25"/>
          <w:szCs w:val="25"/>
        </w:rPr>
        <w:t>, 2013</w:t>
      </w:r>
      <w:r w:rsidR="00AE45EF">
        <w:rPr>
          <w:rFonts w:ascii="Arial" w:eastAsia="Times New Roman" w:hAnsi="Arial" w:cs="Arial"/>
          <w:color w:val="2A2A2A"/>
          <w:sz w:val="25"/>
          <w:szCs w:val="25"/>
        </w:rPr>
        <w:t>, time 06 UTC</w:t>
      </w:r>
    </w:p>
    <w:p w:rsidR="00A76EF0" w:rsidRPr="00A76EF0" w:rsidRDefault="00A76EF0" w:rsidP="00A76EF0">
      <w:pPr>
        <w:numPr>
          <w:ilvl w:val="0"/>
          <w:numId w:val="30"/>
        </w:numPr>
        <w:shd w:val="clear" w:color="auto" w:fill="FFFFFF"/>
        <w:spacing w:after="225" w:line="240" w:lineRule="auto"/>
        <w:ind w:left="600"/>
        <w:rPr>
          <w:rFonts w:ascii="Arial" w:eastAsia="Times New Roman" w:hAnsi="Arial" w:cs="Arial"/>
          <w:color w:val="2A2A2A"/>
          <w:sz w:val="25"/>
          <w:szCs w:val="25"/>
        </w:rPr>
      </w:pPr>
      <w:bookmarkStart w:id="0" w:name="_GoBack"/>
      <w:bookmarkEnd w:id="0"/>
      <w:r w:rsidRPr="00A76EF0">
        <w:rPr>
          <w:rFonts w:ascii="Arial" w:eastAsia="Times New Roman" w:hAnsi="Arial" w:cs="Arial"/>
          <w:color w:val="2A2A2A"/>
          <w:sz w:val="25"/>
          <w:szCs w:val="25"/>
        </w:rPr>
        <w:t xml:space="preserve">What type of front was it? </w:t>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t xml:space="preserve">  </w:t>
      </w:r>
      <w:r w:rsidRPr="00A76EF0">
        <w:rPr>
          <w:rFonts w:ascii="Arial" w:eastAsia="Times New Roman" w:hAnsi="Arial" w:cs="Arial"/>
          <w:color w:val="2A2A2A"/>
          <w:sz w:val="25"/>
          <w:szCs w:val="25"/>
        </w:rPr>
        <w:t>Justify your answer</w:t>
      </w:r>
      <w:r w:rsidR="00070363">
        <w:rPr>
          <w:rFonts w:ascii="Arial" w:eastAsia="Times New Roman" w:hAnsi="Arial" w:cs="Arial"/>
          <w:color w:val="2A2A2A"/>
          <w:sz w:val="25"/>
          <w:szCs w:val="25"/>
        </w:rPr>
        <w:t xml:space="preserve"> below</w:t>
      </w:r>
      <w:r w:rsidRPr="00A76EF0">
        <w:rPr>
          <w:rFonts w:ascii="Arial" w:eastAsia="Times New Roman" w:hAnsi="Arial" w:cs="Arial"/>
          <w:color w:val="2A2A2A"/>
          <w:sz w:val="25"/>
          <w:szCs w:val="25"/>
        </w:rPr>
        <w:t>.</w:t>
      </w:r>
    </w:p>
    <w:p w:rsidR="00040B77" w:rsidRPr="00040B77" w:rsidRDefault="001C6BAE" w:rsidP="00561F0B">
      <w:pPr>
        <w:shd w:val="clear" w:color="auto" w:fill="FFFFFF"/>
        <w:spacing w:after="0" w:line="240" w:lineRule="auto"/>
        <w:ind w:left="600"/>
        <w:rPr>
          <w:rFonts w:ascii="Arial" w:eastAsia="Times New Roman" w:hAnsi="Arial" w:cs="Arial"/>
          <w:color w:val="2A2A2A"/>
          <w:sz w:val="25"/>
          <w:szCs w:val="25"/>
        </w:rPr>
      </w:pPr>
      <w:r>
        <w:rPr>
          <w:noProof/>
          <w:lang w:val="en-GB" w:eastAsia="en-GB"/>
        </w:rPr>
        <w:drawing>
          <wp:anchor distT="0" distB="0" distL="114300" distR="114300" simplePos="0" relativeHeight="251658240" behindDoc="0" locked="0" layoutInCell="1" allowOverlap="1">
            <wp:simplePos x="0" y="0"/>
            <wp:positionH relativeFrom="column">
              <wp:posOffset>2847975</wp:posOffset>
            </wp:positionH>
            <wp:positionV relativeFrom="paragraph">
              <wp:posOffset>533400</wp:posOffset>
            </wp:positionV>
            <wp:extent cx="4257675" cy="2305050"/>
            <wp:effectExtent l="0" t="0" r="9525" b="0"/>
            <wp:wrapNone/>
            <wp:docPr id="10" name="Picture 10" descr="https://s3.amazonaws.com/webcom2public.greatrivertech.net/pennstateu/nesegrenci/chapter6exercise/ch6exerciseslondonfro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3.amazonaws.com/webcom2public.greatrivertech.net/pennstateu/nesegrenci/chapter6exercise/ch6exerciseslondonfront.g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7675" cy="2305050"/>
                    </a:xfrm>
                    <a:prstGeom prst="rect">
                      <a:avLst/>
                    </a:prstGeom>
                    <a:noFill/>
                    <a:ln>
                      <a:noFill/>
                    </a:ln>
                  </pic:spPr>
                </pic:pic>
              </a:graphicData>
            </a:graphic>
          </wp:anchor>
        </w:drawing>
      </w:r>
      <w:r w:rsidR="00561F0B">
        <w:rPr>
          <w:rFonts w:ascii="Arial" w:eastAsia="Times New Roman" w:hAnsi="Arial" w:cs="Arial"/>
          <w:color w:val="2A2A2A"/>
          <w:sz w:val="25"/>
          <w:szCs w:val="25"/>
        </w:rPr>
        <w:t>The type of front that passed in London was warm front. The wedge is retreating and warmer air is moving into an areas that had been previously occupied by cool air.</w:t>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r>
      <w:r w:rsidR="00070363">
        <w:rPr>
          <w:rFonts w:ascii="Arial" w:eastAsia="Times New Roman" w:hAnsi="Arial" w:cs="Arial"/>
          <w:color w:val="2A2A2A"/>
          <w:sz w:val="25"/>
          <w:szCs w:val="25"/>
        </w:rPr>
        <w:tab/>
        <w:t xml:space="preserve">    </w:t>
      </w:r>
      <w:r w:rsidR="00040B77">
        <w:rPr>
          <w:rFonts w:ascii="Arial" w:eastAsia="Times New Roman" w:hAnsi="Arial" w:cs="Arial"/>
          <w:color w:val="2A2A2A"/>
          <w:sz w:val="25"/>
          <w:szCs w:val="25"/>
        </w:rPr>
        <w:t xml:space="preserve"> </w:t>
      </w:r>
      <w:r w:rsidR="00040B77" w:rsidRPr="00040B77">
        <w:rPr>
          <w:rFonts w:ascii="Arial" w:eastAsia="Times New Roman" w:hAnsi="Arial" w:cs="Arial"/>
          <w:color w:val="2A2A2A"/>
          <w:sz w:val="25"/>
          <w:szCs w:val="25"/>
        </w:rPr>
        <w:t> </w:t>
      </w:r>
    </w:p>
    <w:p w:rsidR="00040B77" w:rsidRPr="00040B77" w:rsidRDefault="00040B77" w:rsidP="00040B77">
      <w:pPr>
        <w:shd w:val="clear" w:color="auto" w:fill="FFFFFF"/>
        <w:spacing w:after="0" w:line="240" w:lineRule="auto"/>
        <w:jc w:val="center"/>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Default="00070363" w:rsidP="00070363">
      <w:pPr>
        <w:shd w:val="clear" w:color="auto" w:fill="FFFFFF"/>
        <w:spacing w:after="225" w:line="240" w:lineRule="auto"/>
        <w:rPr>
          <w:rFonts w:ascii="Arial" w:eastAsia="Times New Roman" w:hAnsi="Arial" w:cs="Arial"/>
          <w:color w:val="2A2A2A"/>
          <w:sz w:val="25"/>
          <w:szCs w:val="25"/>
        </w:rPr>
      </w:pPr>
    </w:p>
    <w:p w:rsidR="00070363" w:rsidRPr="00040B77" w:rsidRDefault="00070363" w:rsidP="00070363">
      <w:pPr>
        <w:shd w:val="clear" w:color="auto" w:fill="FFFFFF"/>
        <w:spacing w:after="225" w:line="240" w:lineRule="auto"/>
        <w:rPr>
          <w:rFonts w:ascii="Arial" w:eastAsia="Times New Roman" w:hAnsi="Arial" w:cs="Arial"/>
          <w:color w:val="2A2A2A"/>
          <w:sz w:val="25"/>
          <w:szCs w:val="25"/>
        </w:rPr>
      </w:pPr>
    </w:p>
    <w:p w:rsidR="00070363" w:rsidRPr="00070363" w:rsidRDefault="00070363" w:rsidP="00070363">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7.1</w:t>
      </w:r>
      <w:r w:rsidR="00FF07A7">
        <w:rPr>
          <w:rFonts w:ascii="Arial" w:eastAsia="Times New Roman" w:hAnsi="Arial" w:cs="Arial"/>
          <w:b/>
          <w:color w:val="2A2A2A"/>
          <w:sz w:val="25"/>
          <w:szCs w:val="25"/>
          <w:shd w:val="clear" w:color="auto" w:fill="FFFFFF"/>
        </w:rPr>
        <w:tab/>
      </w:r>
      <w:r w:rsidRPr="0095492C">
        <w:rPr>
          <w:rFonts w:ascii="Arial" w:eastAsia="Times New Roman" w:hAnsi="Arial" w:cs="Arial"/>
          <w:color w:val="2A2A2A"/>
          <w:sz w:val="24"/>
          <w:szCs w:val="24"/>
          <w:shd w:val="clear" w:color="auto" w:fill="FFFFFF"/>
        </w:rPr>
        <w:t>You are given three maps –</w:t>
      </w:r>
      <w:r w:rsidRPr="00070363">
        <w:rPr>
          <w:rFonts w:ascii="Arial" w:eastAsia="Times New Roman" w:hAnsi="Arial" w:cs="Arial"/>
          <w:color w:val="2A2A2A"/>
          <w:sz w:val="25"/>
          <w:szCs w:val="25"/>
          <w:shd w:val="clear" w:color="auto" w:fill="FFFFFF"/>
        </w:rPr>
        <w:t> </w:t>
      </w:r>
      <w:hyperlink r:id="rId10" w:history="1">
        <w:r w:rsidRPr="00070363">
          <w:rPr>
            <w:rFonts w:ascii="Arial" w:eastAsia="Times New Roman" w:hAnsi="Arial" w:cs="Arial"/>
            <w:b/>
            <w:bCs/>
            <w:color w:val="888FBD"/>
            <w:sz w:val="25"/>
            <w:szCs w:val="25"/>
            <w:u w:val="single"/>
            <w:shd w:val="clear" w:color="auto" w:fill="FFFFFF"/>
          </w:rPr>
          <w:t>Map 1</w:t>
        </w:r>
      </w:hyperlink>
      <w:r w:rsidRPr="00070363">
        <w:rPr>
          <w:rFonts w:ascii="Arial" w:eastAsia="Times New Roman" w:hAnsi="Arial" w:cs="Arial"/>
          <w:color w:val="2A2A2A"/>
          <w:sz w:val="25"/>
          <w:szCs w:val="25"/>
          <w:shd w:val="clear" w:color="auto" w:fill="FFFFFF"/>
        </w:rPr>
        <w:t>, </w:t>
      </w:r>
      <w:hyperlink r:id="rId11" w:history="1">
        <w:r w:rsidRPr="00070363">
          <w:rPr>
            <w:rFonts w:ascii="Arial" w:eastAsia="Times New Roman" w:hAnsi="Arial" w:cs="Arial"/>
            <w:b/>
            <w:bCs/>
            <w:color w:val="888FBD"/>
            <w:sz w:val="25"/>
            <w:szCs w:val="25"/>
            <w:u w:val="single"/>
            <w:shd w:val="clear" w:color="auto" w:fill="FFFFFF"/>
          </w:rPr>
          <w:t>Map 2</w:t>
        </w:r>
      </w:hyperlink>
      <w:r w:rsidRPr="00070363">
        <w:rPr>
          <w:rFonts w:ascii="Arial" w:eastAsia="Times New Roman" w:hAnsi="Arial" w:cs="Arial"/>
          <w:color w:val="2A2A2A"/>
          <w:sz w:val="25"/>
          <w:szCs w:val="25"/>
          <w:shd w:val="clear" w:color="auto" w:fill="FFFFFF"/>
        </w:rPr>
        <w:t>, and </w:t>
      </w:r>
      <w:hyperlink r:id="rId12" w:history="1">
        <w:r w:rsidRPr="00070363">
          <w:rPr>
            <w:rFonts w:ascii="Arial" w:eastAsia="Times New Roman" w:hAnsi="Arial" w:cs="Arial"/>
            <w:b/>
            <w:bCs/>
            <w:color w:val="888FBD"/>
            <w:sz w:val="25"/>
            <w:szCs w:val="25"/>
            <w:u w:val="single"/>
            <w:shd w:val="clear" w:color="auto" w:fill="FFFFFF"/>
          </w:rPr>
          <w:t>Map 3</w:t>
        </w:r>
      </w:hyperlink>
      <w:r w:rsidRPr="00070363">
        <w:rPr>
          <w:rFonts w:ascii="Arial" w:eastAsia="Times New Roman" w:hAnsi="Arial" w:cs="Arial"/>
          <w:color w:val="2A2A2A"/>
          <w:sz w:val="25"/>
          <w:szCs w:val="25"/>
          <w:shd w:val="clear" w:color="auto" w:fill="FFFFFF"/>
        </w:rPr>
        <w:t> </w:t>
      </w:r>
      <w:r w:rsidRPr="0095492C">
        <w:rPr>
          <w:rFonts w:ascii="Arial" w:eastAsia="Times New Roman" w:hAnsi="Arial" w:cs="Arial"/>
          <w:color w:val="2A2A2A"/>
          <w:sz w:val="24"/>
          <w:szCs w:val="24"/>
          <w:shd w:val="clear" w:color="auto" w:fill="FFFFFF"/>
        </w:rPr>
        <w:t>– that show height lines (in m) on a</w:t>
      </w:r>
      <w:r w:rsidRPr="00070363">
        <w:rPr>
          <w:rFonts w:ascii="Arial" w:eastAsia="Times New Roman" w:hAnsi="Arial" w:cs="Arial"/>
          <w:color w:val="2A2A2A"/>
          <w:sz w:val="25"/>
          <w:szCs w:val="25"/>
          <w:shd w:val="clear" w:color="auto" w:fill="FFFFFF"/>
        </w:rPr>
        <w:t xml:space="preserve"> </w:t>
      </w:r>
      <w:r w:rsidRPr="0095492C">
        <w:rPr>
          <w:rFonts w:ascii="Arial" w:eastAsia="Times New Roman" w:hAnsi="Arial" w:cs="Arial"/>
          <w:color w:val="2A2A2A"/>
          <w:sz w:val="24"/>
          <w:szCs w:val="24"/>
          <w:shd w:val="clear" w:color="auto" w:fill="FFFFFF"/>
        </w:rPr>
        <w:t xml:space="preserve">December day at three pressure levels, 300 </w:t>
      </w:r>
      <w:proofErr w:type="spellStart"/>
      <w:r w:rsidRPr="0095492C">
        <w:rPr>
          <w:rFonts w:ascii="Arial" w:eastAsia="Times New Roman" w:hAnsi="Arial" w:cs="Arial"/>
          <w:color w:val="2A2A2A"/>
          <w:sz w:val="24"/>
          <w:szCs w:val="24"/>
          <w:shd w:val="clear" w:color="auto" w:fill="FFFFFF"/>
        </w:rPr>
        <w:t>mb</w:t>
      </w:r>
      <w:proofErr w:type="spellEnd"/>
      <w:r w:rsidRPr="0095492C">
        <w:rPr>
          <w:rFonts w:ascii="Arial" w:eastAsia="Times New Roman" w:hAnsi="Arial" w:cs="Arial"/>
          <w:color w:val="2A2A2A"/>
          <w:sz w:val="24"/>
          <w:szCs w:val="24"/>
          <w:shd w:val="clear" w:color="auto" w:fill="FFFFFF"/>
        </w:rPr>
        <w:t xml:space="preserve">, 500 </w:t>
      </w:r>
      <w:proofErr w:type="spellStart"/>
      <w:r w:rsidRPr="0095492C">
        <w:rPr>
          <w:rFonts w:ascii="Arial" w:eastAsia="Times New Roman" w:hAnsi="Arial" w:cs="Arial"/>
          <w:color w:val="2A2A2A"/>
          <w:sz w:val="24"/>
          <w:szCs w:val="24"/>
          <w:shd w:val="clear" w:color="auto" w:fill="FFFFFF"/>
        </w:rPr>
        <w:t>mb</w:t>
      </w:r>
      <w:proofErr w:type="spellEnd"/>
      <w:r w:rsidRPr="0095492C">
        <w:rPr>
          <w:rFonts w:ascii="Arial" w:eastAsia="Times New Roman" w:hAnsi="Arial" w:cs="Arial"/>
          <w:color w:val="2A2A2A"/>
          <w:sz w:val="24"/>
          <w:szCs w:val="24"/>
          <w:shd w:val="clear" w:color="auto" w:fill="FFFFFF"/>
        </w:rPr>
        <w:t xml:space="preserve">, and 700 </w:t>
      </w:r>
      <w:proofErr w:type="spellStart"/>
      <w:r w:rsidRPr="0095492C">
        <w:rPr>
          <w:rFonts w:ascii="Arial" w:eastAsia="Times New Roman" w:hAnsi="Arial" w:cs="Arial"/>
          <w:color w:val="2A2A2A"/>
          <w:sz w:val="24"/>
          <w:szCs w:val="24"/>
          <w:shd w:val="clear" w:color="auto" w:fill="FFFFFF"/>
        </w:rPr>
        <w:t>mb</w:t>
      </w:r>
      <w:proofErr w:type="spellEnd"/>
      <w:r w:rsidRPr="0095492C">
        <w:rPr>
          <w:rFonts w:ascii="Arial" w:eastAsia="Times New Roman" w:hAnsi="Arial" w:cs="Arial"/>
          <w:color w:val="2A2A2A"/>
          <w:sz w:val="24"/>
          <w:szCs w:val="24"/>
          <w:shd w:val="clear" w:color="auto" w:fill="FFFFFF"/>
        </w:rPr>
        <w:t xml:space="preserve"> – but not necessarily in that order.  Three cities – Boston, New Orleans, and Minneapolis – are marked with squares.</w:t>
      </w:r>
    </w:p>
    <w:p w:rsidR="00070363" w:rsidRDefault="00070363" w:rsidP="00070363">
      <w:pPr>
        <w:numPr>
          <w:ilvl w:val="0"/>
          <w:numId w:val="31"/>
        </w:numPr>
        <w:shd w:val="clear" w:color="auto" w:fill="FFFFFF"/>
        <w:spacing w:after="225" w:line="240" w:lineRule="auto"/>
        <w:ind w:left="600"/>
        <w:rPr>
          <w:rFonts w:ascii="Arial" w:eastAsia="Times New Roman" w:hAnsi="Arial" w:cs="Arial"/>
          <w:color w:val="2A2A2A"/>
          <w:sz w:val="25"/>
          <w:szCs w:val="25"/>
        </w:rPr>
      </w:pPr>
      <w:r w:rsidRPr="00070363">
        <w:rPr>
          <w:rFonts w:ascii="Arial" w:eastAsia="Times New Roman" w:hAnsi="Arial" w:cs="Arial"/>
          <w:color w:val="2A2A2A"/>
          <w:sz w:val="25"/>
          <w:szCs w:val="25"/>
        </w:rPr>
        <w:t>Which map shows 300-mb heights? 500-mb heights? 700-mb heights? How did you decide?</w:t>
      </w:r>
    </w:p>
    <w:p w:rsidR="006A55B1" w:rsidRDefault="006A55B1" w:rsidP="006A55B1">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Map 3 shows 300-mb heights, 50</w:t>
      </w:r>
      <w:r w:rsidR="00232EBB">
        <w:rPr>
          <w:rFonts w:ascii="Arial" w:eastAsia="Times New Roman" w:hAnsi="Arial" w:cs="Arial"/>
          <w:color w:val="2A2A2A"/>
          <w:sz w:val="25"/>
          <w:szCs w:val="25"/>
        </w:rPr>
        <w:t xml:space="preserve">0-mb heights and 700-mb heights. The map shows the highest </w:t>
      </w:r>
      <w:r w:rsidR="00A03992">
        <w:rPr>
          <w:rFonts w:ascii="Arial" w:eastAsia="Times New Roman" w:hAnsi="Arial" w:cs="Arial"/>
          <w:color w:val="2A2A2A"/>
          <w:sz w:val="25"/>
          <w:szCs w:val="25"/>
        </w:rPr>
        <w:t>altitudes and then it decreases and it is true that pressure decreases with increase in altitude.</w:t>
      </w:r>
    </w:p>
    <w:p w:rsidR="0095492C" w:rsidRDefault="0095492C" w:rsidP="0095492C">
      <w:pPr>
        <w:shd w:val="clear" w:color="auto" w:fill="FFFFFF"/>
        <w:spacing w:after="225" w:line="240" w:lineRule="auto"/>
        <w:rPr>
          <w:rFonts w:ascii="Arial" w:eastAsia="Times New Roman" w:hAnsi="Arial" w:cs="Arial"/>
          <w:color w:val="2A2A2A"/>
          <w:sz w:val="25"/>
          <w:szCs w:val="25"/>
        </w:rPr>
      </w:pPr>
    </w:p>
    <w:p w:rsidR="0095492C" w:rsidRPr="00070363" w:rsidRDefault="0095492C" w:rsidP="0095492C">
      <w:pPr>
        <w:shd w:val="clear" w:color="auto" w:fill="FFFFFF"/>
        <w:spacing w:after="225" w:line="240" w:lineRule="auto"/>
        <w:rPr>
          <w:rFonts w:ascii="Arial" w:eastAsia="Times New Roman" w:hAnsi="Arial" w:cs="Arial"/>
          <w:color w:val="2A2A2A"/>
          <w:sz w:val="25"/>
          <w:szCs w:val="25"/>
        </w:rPr>
      </w:pPr>
    </w:p>
    <w:p w:rsidR="00070363" w:rsidRPr="00070363" w:rsidRDefault="00070363" w:rsidP="00070363">
      <w:pPr>
        <w:numPr>
          <w:ilvl w:val="0"/>
          <w:numId w:val="31"/>
        </w:numPr>
        <w:shd w:val="clear" w:color="auto" w:fill="FFFFFF"/>
        <w:spacing w:after="225" w:line="240" w:lineRule="auto"/>
        <w:ind w:left="600"/>
        <w:rPr>
          <w:rFonts w:ascii="Arial" w:eastAsia="Times New Roman" w:hAnsi="Arial" w:cs="Arial"/>
          <w:color w:val="2A2A2A"/>
          <w:sz w:val="25"/>
          <w:szCs w:val="25"/>
        </w:rPr>
      </w:pPr>
      <w:r w:rsidRPr="00070363">
        <w:rPr>
          <w:rFonts w:ascii="Arial" w:eastAsia="Times New Roman" w:hAnsi="Arial" w:cs="Arial"/>
          <w:color w:val="2A2A2A"/>
          <w:sz w:val="25"/>
          <w:szCs w:val="25"/>
        </w:rPr>
        <w:t>Use the maps to estimate (to the nearest 10 m) the 300-mb, 500-mb and 700-mb heights at the three cities.</w:t>
      </w:r>
    </w:p>
    <w:p w:rsidR="00070363" w:rsidRDefault="00070363" w:rsidP="00070363">
      <w:pPr>
        <w:numPr>
          <w:ilvl w:val="0"/>
          <w:numId w:val="31"/>
        </w:numPr>
        <w:shd w:val="clear" w:color="auto" w:fill="FFFFFF"/>
        <w:spacing w:after="225" w:line="240" w:lineRule="auto"/>
        <w:ind w:left="600"/>
        <w:rPr>
          <w:rFonts w:ascii="Arial" w:eastAsia="Times New Roman" w:hAnsi="Arial" w:cs="Arial"/>
          <w:color w:val="2A2A2A"/>
          <w:sz w:val="25"/>
          <w:szCs w:val="25"/>
        </w:rPr>
      </w:pPr>
      <w:r w:rsidRPr="00070363">
        <w:rPr>
          <w:rFonts w:ascii="Arial" w:eastAsia="Times New Roman" w:hAnsi="Arial" w:cs="Arial"/>
          <w:color w:val="2A2A2A"/>
          <w:sz w:val="25"/>
          <w:szCs w:val="25"/>
        </w:rPr>
        <w:t>Assuming that winds are geostrophic, draw arrows at each location on each map showing the direction of the wind. At the 300-mb level, which of the three locations is likely experiencing the fastest winds? The slowest winds? How did you decide? Answer these same questions at the 500-mb level.</w:t>
      </w:r>
    </w:p>
    <w:p w:rsidR="0095492C" w:rsidRDefault="0095492C" w:rsidP="0095492C">
      <w:pPr>
        <w:shd w:val="clear" w:color="auto" w:fill="FFFFFF"/>
        <w:spacing w:after="225" w:line="240" w:lineRule="auto"/>
        <w:rPr>
          <w:rFonts w:ascii="Arial" w:eastAsia="Times New Roman" w:hAnsi="Arial" w:cs="Arial"/>
          <w:color w:val="2A2A2A"/>
          <w:sz w:val="25"/>
          <w:szCs w:val="25"/>
        </w:rPr>
      </w:pPr>
    </w:p>
    <w:p w:rsidR="0095492C" w:rsidRPr="00070363" w:rsidRDefault="0095492C" w:rsidP="0095492C">
      <w:pPr>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Map 1</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 xml:space="preserve">      Map 2</w:t>
      </w:r>
    </w:p>
    <w:p w:rsidR="006F7EEB" w:rsidRDefault="0095492C" w:rsidP="000625FD">
      <w:pPr>
        <w:shd w:val="clear" w:color="auto" w:fill="FFFFFF"/>
        <w:spacing w:after="225" w:line="240" w:lineRule="auto"/>
        <w:rPr>
          <w:rFonts w:ascii="Arial" w:eastAsia="Times New Roman" w:hAnsi="Arial" w:cs="Arial"/>
          <w:color w:val="2A2A2A"/>
          <w:sz w:val="25"/>
          <w:szCs w:val="25"/>
        </w:rPr>
      </w:pPr>
      <w:r>
        <w:rPr>
          <w:noProof/>
          <w:lang w:val="en-GB" w:eastAsia="en-GB"/>
        </w:rPr>
        <w:drawing>
          <wp:inline distT="0" distB="0" distL="0" distR="0">
            <wp:extent cx="3393003" cy="2371725"/>
            <wp:effectExtent l="0" t="0" r="0" b="0"/>
            <wp:docPr id="12" name="Picture 12" descr="https://s3.amazonaws.com/webcom2public.greatrivertech.net/pennstateu/nesegrenci/chapter7exercise/Replacement_7_42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3.amazonaws.com/webcom2public.greatrivertech.net/pennstateu/nesegrenci/chapter7exercise/Replacement_7_42a.gif"/>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24649" cy="2393846"/>
                    </a:xfrm>
                    <a:prstGeom prst="rect">
                      <a:avLst/>
                    </a:prstGeom>
                    <a:noFill/>
                    <a:ln>
                      <a:noFill/>
                    </a:ln>
                  </pic:spPr>
                </pic:pic>
              </a:graphicData>
            </a:graphic>
          </wp:inline>
        </w:drawing>
      </w:r>
      <w:r>
        <w:rPr>
          <w:rFonts w:ascii="Arial" w:eastAsia="Times New Roman" w:hAnsi="Arial" w:cs="Arial"/>
          <w:color w:val="2A2A2A"/>
          <w:sz w:val="25"/>
          <w:szCs w:val="25"/>
        </w:rPr>
        <w:t xml:space="preserve">  </w:t>
      </w:r>
      <w:r>
        <w:rPr>
          <w:noProof/>
          <w:lang w:val="en-GB" w:eastAsia="en-GB"/>
        </w:rPr>
        <w:drawing>
          <wp:inline distT="0" distB="0" distL="0" distR="0">
            <wp:extent cx="3357974" cy="2376805"/>
            <wp:effectExtent l="0" t="0" r="0" b="4445"/>
            <wp:docPr id="14" name="Picture 14" descr="https://s3.amazonaws.com/webcom2public.greatrivertech.net/pennstateu/nesegrenci/chapter7exercise/Replacement_7_42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3.amazonaws.com/webcom2public.greatrivertech.net/pennstateu/nesegrenci/chapter7exercise/Replacement_7_42b.gif"/>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04920" cy="2410034"/>
                    </a:xfrm>
                    <a:prstGeom prst="rect">
                      <a:avLst/>
                    </a:prstGeom>
                    <a:noFill/>
                    <a:ln>
                      <a:noFill/>
                    </a:ln>
                  </pic:spPr>
                </pic:pic>
              </a:graphicData>
            </a:graphic>
          </wp:inline>
        </w:drawing>
      </w:r>
    </w:p>
    <w:p w:rsidR="006F7EEB" w:rsidRDefault="0095492C" w:rsidP="0095492C">
      <w:pPr>
        <w:shd w:val="clear" w:color="auto" w:fill="FFFFFF"/>
        <w:spacing w:after="225" w:line="240" w:lineRule="auto"/>
        <w:ind w:left="1080" w:firstLine="360"/>
        <w:rPr>
          <w:rFonts w:ascii="Arial" w:eastAsia="Times New Roman" w:hAnsi="Arial" w:cs="Arial"/>
          <w:color w:val="2A2A2A"/>
          <w:sz w:val="25"/>
          <w:szCs w:val="25"/>
        </w:rPr>
      </w:pPr>
      <w:r>
        <w:rPr>
          <w:rFonts w:ascii="Arial" w:eastAsia="Times New Roman" w:hAnsi="Arial" w:cs="Arial"/>
          <w:color w:val="2A2A2A"/>
          <w:sz w:val="25"/>
          <w:szCs w:val="25"/>
        </w:rPr>
        <w:t xml:space="preserve">   Map 3    </w:t>
      </w:r>
      <w:r>
        <w:rPr>
          <w:noProof/>
          <w:lang w:val="en-GB" w:eastAsia="en-GB"/>
        </w:rPr>
        <w:drawing>
          <wp:inline distT="0" distB="0" distL="0" distR="0">
            <wp:extent cx="3611863" cy="2371725"/>
            <wp:effectExtent l="0" t="0" r="8255" b="0"/>
            <wp:docPr id="7" name="Picture 7" descr="https://s3.amazonaws.com/webcom2public.greatrivertech.net/pennstateu/nesegrenci/chapter7exercise/Replacement_7_42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3.amazonaws.com/webcom2public.greatrivertech.net/pennstateu/nesegrenci/chapter7exercise/Replacement_7_42c.gif"/>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36656" cy="2388005"/>
                    </a:xfrm>
                    <a:prstGeom prst="rect">
                      <a:avLst/>
                    </a:prstGeom>
                    <a:noFill/>
                    <a:ln>
                      <a:noFill/>
                    </a:ln>
                  </pic:spPr>
                </pic:pic>
              </a:graphicData>
            </a:graphic>
          </wp:inline>
        </w:drawing>
      </w:r>
    </w:p>
    <w:p w:rsidR="00ED2107" w:rsidRPr="00ED2107" w:rsidRDefault="0095492C" w:rsidP="00ED2107">
      <w:pPr>
        <w:ind w:left="600" w:hanging="600"/>
        <w:rPr>
          <w:rFonts w:ascii="Arial" w:eastAsia="Times New Roman" w:hAnsi="Arial" w:cs="Arial"/>
          <w:b/>
          <w:color w:val="2A2A2A"/>
          <w:sz w:val="25"/>
          <w:szCs w:val="25"/>
          <w:shd w:val="clear" w:color="auto" w:fill="FFFFFF"/>
        </w:rPr>
      </w:pPr>
      <w:r>
        <w:rPr>
          <w:rFonts w:ascii="Arial" w:eastAsia="Times New Roman" w:hAnsi="Arial" w:cs="Arial"/>
          <w:b/>
          <w:color w:val="2A2A2A"/>
          <w:sz w:val="25"/>
          <w:szCs w:val="25"/>
          <w:shd w:val="clear" w:color="auto" w:fill="FFFFFF"/>
        </w:rPr>
        <w:t>7</w:t>
      </w:r>
      <w:r w:rsidR="006F7EEB">
        <w:rPr>
          <w:rFonts w:ascii="Arial" w:eastAsia="Times New Roman" w:hAnsi="Arial" w:cs="Arial"/>
          <w:b/>
          <w:color w:val="2A2A2A"/>
          <w:sz w:val="25"/>
          <w:szCs w:val="25"/>
          <w:shd w:val="clear" w:color="auto" w:fill="FFFFFF"/>
        </w:rPr>
        <w:t>.2</w:t>
      </w:r>
      <w:r w:rsidR="006F7EEB">
        <w:rPr>
          <w:rFonts w:ascii="Arial" w:eastAsia="Times New Roman" w:hAnsi="Arial" w:cs="Arial"/>
          <w:b/>
          <w:color w:val="2A2A2A"/>
          <w:sz w:val="25"/>
          <w:szCs w:val="25"/>
          <w:shd w:val="clear" w:color="auto" w:fill="FFFFFF"/>
        </w:rPr>
        <w:tab/>
      </w:r>
      <w:r w:rsidRPr="0095492C">
        <w:rPr>
          <w:rFonts w:ascii="Arial" w:eastAsia="Times New Roman" w:hAnsi="Arial" w:cs="Arial"/>
          <w:color w:val="2A2A2A"/>
          <w:sz w:val="25"/>
          <w:szCs w:val="25"/>
          <w:shd w:val="clear" w:color="auto" w:fill="FFFFFF"/>
        </w:rPr>
        <w:t>You are given two maps – </w:t>
      </w:r>
      <w:hyperlink r:id="rId16" w:history="1">
        <w:r w:rsidRPr="0095492C">
          <w:rPr>
            <w:rFonts w:ascii="Arial" w:eastAsia="Times New Roman" w:hAnsi="Arial" w:cs="Arial"/>
            <w:b/>
            <w:bCs/>
            <w:color w:val="888FBD"/>
            <w:sz w:val="25"/>
            <w:szCs w:val="25"/>
            <w:u w:val="single"/>
            <w:shd w:val="clear" w:color="auto" w:fill="FFFFFF"/>
          </w:rPr>
          <w:t>Map 1</w:t>
        </w:r>
      </w:hyperlink>
      <w:r w:rsidRPr="0095492C">
        <w:rPr>
          <w:rFonts w:ascii="Arial" w:eastAsia="Times New Roman" w:hAnsi="Arial" w:cs="Arial"/>
          <w:color w:val="2A2A2A"/>
          <w:sz w:val="25"/>
          <w:szCs w:val="25"/>
          <w:shd w:val="clear" w:color="auto" w:fill="FFFFFF"/>
        </w:rPr>
        <w:t> and </w:t>
      </w:r>
      <w:hyperlink r:id="rId17" w:history="1">
        <w:r w:rsidRPr="0095492C">
          <w:rPr>
            <w:rFonts w:ascii="Arial" w:eastAsia="Times New Roman" w:hAnsi="Arial" w:cs="Arial"/>
            <w:b/>
            <w:bCs/>
            <w:color w:val="888FBD"/>
            <w:sz w:val="25"/>
            <w:szCs w:val="25"/>
            <w:u w:val="single"/>
            <w:shd w:val="clear" w:color="auto" w:fill="FFFFFF"/>
          </w:rPr>
          <w:t>Map 2</w:t>
        </w:r>
      </w:hyperlink>
      <w:r w:rsidRPr="0095492C">
        <w:rPr>
          <w:rFonts w:ascii="Arial" w:eastAsia="Times New Roman" w:hAnsi="Arial" w:cs="Arial"/>
          <w:color w:val="2A2A2A"/>
          <w:sz w:val="25"/>
          <w:szCs w:val="25"/>
          <w:shd w:val="clear" w:color="auto" w:fill="FFFFFF"/>
        </w:rPr>
        <w:t xml:space="preserve"> – that show heights (dark contours) and wind barbs at two mandatory pressure levels in the lower troposphere on a late November day.  The levels are 925 </w:t>
      </w:r>
      <w:proofErr w:type="spellStart"/>
      <w:r w:rsidRPr="0095492C">
        <w:rPr>
          <w:rFonts w:ascii="Arial" w:eastAsia="Times New Roman" w:hAnsi="Arial" w:cs="Arial"/>
          <w:color w:val="2A2A2A"/>
          <w:sz w:val="25"/>
          <w:szCs w:val="25"/>
          <w:shd w:val="clear" w:color="auto" w:fill="FFFFFF"/>
        </w:rPr>
        <w:t>mb</w:t>
      </w:r>
      <w:proofErr w:type="spellEnd"/>
      <w:r w:rsidRPr="0095492C">
        <w:rPr>
          <w:rFonts w:ascii="Arial" w:eastAsia="Times New Roman" w:hAnsi="Arial" w:cs="Arial"/>
          <w:color w:val="2A2A2A"/>
          <w:sz w:val="25"/>
          <w:szCs w:val="25"/>
          <w:shd w:val="clear" w:color="auto" w:fill="FFFFFF"/>
        </w:rPr>
        <w:t xml:space="preserve"> and 850 </w:t>
      </w:r>
      <w:proofErr w:type="spellStart"/>
      <w:r w:rsidRPr="0095492C">
        <w:rPr>
          <w:rFonts w:ascii="Arial" w:eastAsia="Times New Roman" w:hAnsi="Arial" w:cs="Arial"/>
          <w:color w:val="2A2A2A"/>
          <w:sz w:val="25"/>
          <w:szCs w:val="25"/>
          <w:shd w:val="clear" w:color="auto" w:fill="FFFFFF"/>
        </w:rPr>
        <w:t>mb</w:t>
      </w:r>
      <w:proofErr w:type="spellEnd"/>
      <w:r w:rsidRPr="0095492C">
        <w:rPr>
          <w:rFonts w:ascii="Arial" w:eastAsia="Times New Roman" w:hAnsi="Arial" w:cs="Arial"/>
          <w:color w:val="2A2A2A"/>
          <w:sz w:val="25"/>
          <w:szCs w:val="25"/>
          <w:shd w:val="clear" w:color="auto" w:fill="FFFFFF"/>
        </w:rPr>
        <w:t>, but notice that the height lines are not labeled.</w:t>
      </w:r>
      <w:r w:rsidR="00F8703B">
        <w:rPr>
          <w:rFonts w:ascii="Arial" w:eastAsia="Times New Roman" w:hAnsi="Arial" w:cs="Arial"/>
          <w:b/>
          <w:color w:val="2A2A2A"/>
          <w:sz w:val="25"/>
          <w:szCs w:val="25"/>
          <w:shd w:val="clear" w:color="auto" w:fill="FFFFFF"/>
        </w:rPr>
        <w:t xml:space="preserve">  </w:t>
      </w:r>
    </w:p>
    <w:p w:rsidR="0095492C" w:rsidRDefault="00F8703B" w:rsidP="0095492C">
      <w:pPr>
        <w:shd w:val="clear" w:color="auto" w:fill="FFFFFF"/>
        <w:spacing w:after="225" w:line="240" w:lineRule="auto"/>
        <w:ind w:left="210"/>
        <w:rPr>
          <w:rFonts w:ascii="Arial" w:eastAsia="Times New Roman" w:hAnsi="Arial" w:cs="Arial"/>
          <w:color w:val="2A2A2A"/>
          <w:sz w:val="25"/>
          <w:szCs w:val="25"/>
        </w:rPr>
      </w:pPr>
      <w:proofErr w:type="gramStart"/>
      <w:r>
        <w:rPr>
          <w:rFonts w:ascii="Arial" w:eastAsia="Times New Roman" w:hAnsi="Arial" w:cs="Arial"/>
          <w:color w:val="2A2A2A"/>
          <w:sz w:val="25"/>
          <w:szCs w:val="25"/>
        </w:rPr>
        <w:t>b</w:t>
      </w:r>
      <w:r w:rsidR="0095492C">
        <w:rPr>
          <w:rFonts w:ascii="Arial" w:eastAsia="Times New Roman" w:hAnsi="Arial" w:cs="Arial"/>
          <w:color w:val="2A2A2A"/>
          <w:sz w:val="25"/>
          <w:szCs w:val="25"/>
        </w:rPr>
        <w:t xml:space="preserve">.  </w:t>
      </w:r>
      <w:r w:rsidR="0095492C" w:rsidRPr="0095492C">
        <w:rPr>
          <w:rFonts w:ascii="Arial" w:eastAsia="Times New Roman" w:hAnsi="Arial" w:cs="Arial"/>
          <w:color w:val="2A2A2A"/>
          <w:sz w:val="25"/>
          <w:szCs w:val="25"/>
        </w:rPr>
        <w:t>By</w:t>
      </w:r>
      <w:proofErr w:type="gramEnd"/>
      <w:r w:rsidR="0095492C" w:rsidRPr="0095492C">
        <w:rPr>
          <w:rFonts w:ascii="Arial" w:eastAsia="Times New Roman" w:hAnsi="Arial" w:cs="Arial"/>
          <w:color w:val="2A2A2A"/>
          <w:sz w:val="25"/>
          <w:szCs w:val="25"/>
        </w:rPr>
        <w:t xml:space="preserve"> looking carefully at the heights and wind barbs in western Pennsylvania, match the </w:t>
      </w:r>
      <w:r w:rsidR="0095492C">
        <w:rPr>
          <w:rFonts w:ascii="Arial" w:eastAsia="Times New Roman" w:hAnsi="Arial" w:cs="Arial"/>
          <w:color w:val="2A2A2A"/>
          <w:sz w:val="25"/>
          <w:szCs w:val="25"/>
        </w:rPr>
        <w:t xml:space="preserve">                </w:t>
      </w:r>
      <w:r w:rsidR="0095492C" w:rsidRPr="0095492C">
        <w:rPr>
          <w:rFonts w:ascii="Arial" w:eastAsia="Times New Roman" w:hAnsi="Arial" w:cs="Arial"/>
          <w:color w:val="2A2A2A"/>
          <w:sz w:val="25"/>
          <w:szCs w:val="25"/>
        </w:rPr>
        <w:t xml:space="preserve">images with their mandatory level. Provide two criteria that support your decision. One criterion </w:t>
      </w:r>
      <w:r w:rsidR="0095492C" w:rsidRPr="0095492C">
        <w:rPr>
          <w:rFonts w:ascii="Arial" w:eastAsia="Times New Roman" w:hAnsi="Arial" w:cs="Arial"/>
          <w:color w:val="2A2A2A"/>
          <w:sz w:val="25"/>
          <w:szCs w:val="25"/>
        </w:rPr>
        <w:lastRenderedPageBreak/>
        <w:t>should reference the speed of the wind, while the other criterion should reference the wind direction.</w:t>
      </w:r>
    </w:p>
    <w:p w:rsidR="00F75D0B" w:rsidRDefault="00F75D0B" w:rsidP="0095492C">
      <w:pPr>
        <w:shd w:val="clear" w:color="auto" w:fill="FFFFFF"/>
        <w:spacing w:after="225" w:line="240" w:lineRule="auto"/>
        <w:ind w:left="210"/>
        <w:rPr>
          <w:rFonts w:ascii="Arial" w:eastAsia="Times New Roman" w:hAnsi="Arial" w:cs="Arial"/>
          <w:color w:val="2A2A2A"/>
          <w:sz w:val="25"/>
          <w:szCs w:val="25"/>
        </w:rPr>
      </w:pPr>
      <w:r>
        <w:rPr>
          <w:rFonts w:ascii="Arial" w:eastAsia="Times New Roman" w:hAnsi="Arial" w:cs="Arial"/>
          <w:color w:val="2A2A2A"/>
          <w:sz w:val="25"/>
          <w:szCs w:val="25"/>
        </w:rPr>
        <w:t xml:space="preserve">1. </w:t>
      </w:r>
      <w:r w:rsidR="00993CB1">
        <w:rPr>
          <w:rFonts w:ascii="Arial" w:eastAsia="Times New Roman" w:hAnsi="Arial" w:cs="Arial"/>
          <w:color w:val="2A2A2A"/>
          <w:sz w:val="25"/>
          <w:szCs w:val="25"/>
        </w:rPr>
        <w:t>Isobars</w:t>
      </w:r>
      <w:r>
        <w:rPr>
          <w:rFonts w:ascii="Arial" w:eastAsia="Times New Roman" w:hAnsi="Arial" w:cs="Arial"/>
          <w:color w:val="2A2A2A"/>
          <w:sz w:val="25"/>
          <w:szCs w:val="25"/>
        </w:rPr>
        <w:t xml:space="preserve"> that are closely spaced causes large pressure changes over a small area, thus causing wind speed to increase.</w:t>
      </w:r>
    </w:p>
    <w:p w:rsidR="00F75D0B" w:rsidRPr="00B8181A" w:rsidRDefault="00B8181A" w:rsidP="0095492C">
      <w:pPr>
        <w:shd w:val="clear" w:color="auto" w:fill="FFFFFF"/>
        <w:spacing w:after="225" w:line="240" w:lineRule="auto"/>
        <w:ind w:left="210"/>
        <w:rPr>
          <w:rFonts w:ascii="Arial" w:eastAsia="Times New Roman" w:hAnsi="Arial" w:cs="Arial"/>
          <w:color w:val="2A2A2A"/>
          <w:sz w:val="25"/>
          <w:szCs w:val="25"/>
        </w:rPr>
      </w:pPr>
      <w:r>
        <w:rPr>
          <w:rFonts w:ascii="Arial" w:eastAsia="Times New Roman" w:hAnsi="Arial" w:cs="Arial"/>
          <w:color w:val="2A2A2A"/>
          <w:sz w:val="25"/>
          <w:szCs w:val="25"/>
        </w:rPr>
        <w:t xml:space="preserve">2. </w:t>
      </w:r>
      <w:r w:rsidR="00993CB1">
        <w:rPr>
          <w:rFonts w:ascii="Arial" w:eastAsia="Times New Roman" w:hAnsi="Arial" w:cs="Arial"/>
          <w:color w:val="2A2A2A"/>
          <w:sz w:val="25"/>
          <w:szCs w:val="25"/>
        </w:rPr>
        <w:t>The</w:t>
      </w:r>
      <w:r>
        <w:rPr>
          <w:rFonts w:ascii="Arial" w:eastAsia="Times New Roman" w:hAnsi="Arial" w:cs="Arial"/>
          <w:color w:val="2A2A2A"/>
          <w:sz w:val="25"/>
          <w:szCs w:val="25"/>
        </w:rPr>
        <w:t xml:space="preserve"> wind direction roughly parallels the isobars, but near the ground frictional effects </w:t>
      </w:r>
      <w:proofErr w:type="gramStart"/>
      <w:r>
        <w:rPr>
          <w:rFonts w:ascii="Arial" w:eastAsia="Times New Roman" w:hAnsi="Arial" w:cs="Arial"/>
          <w:color w:val="2A2A2A"/>
          <w:sz w:val="25"/>
          <w:szCs w:val="25"/>
        </w:rPr>
        <w:t>cause</w:t>
      </w:r>
      <w:proofErr w:type="gramEnd"/>
      <w:r>
        <w:rPr>
          <w:rFonts w:ascii="Arial" w:eastAsia="Times New Roman" w:hAnsi="Arial" w:cs="Arial"/>
          <w:color w:val="2A2A2A"/>
          <w:sz w:val="25"/>
          <w:szCs w:val="25"/>
        </w:rPr>
        <w:t xml:space="preserve"> the winds to blow across the isobars at about 30</w:t>
      </w:r>
      <w:r>
        <w:rPr>
          <w:rFonts w:ascii="Arial" w:eastAsia="Times New Roman" w:hAnsi="Arial" w:cs="Arial"/>
          <w:color w:val="2A2A2A"/>
          <w:sz w:val="25"/>
          <w:szCs w:val="25"/>
          <w:vertAlign w:val="superscript"/>
        </w:rPr>
        <w:t>0</w:t>
      </w:r>
      <w:r>
        <w:rPr>
          <w:rFonts w:ascii="Arial" w:eastAsia="Times New Roman" w:hAnsi="Arial" w:cs="Arial"/>
          <w:color w:val="2A2A2A"/>
          <w:sz w:val="25"/>
          <w:szCs w:val="25"/>
        </w:rPr>
        <w:t xml:space="preserve"> angles towards lower pressure.</w:t>
      </w:r>
    </w:p>
    <w:p w:rsidR="0095492C" w:rsidRPr="0095492C" w:rsidRDefault="0095492C" w:rsidP="00CD7EE2">
      <w:pPr>
        <w:shd w:val="clear" w:color="auto" w:fill="FFFFFF"/>
        <w:spacing w:after="225" w:line="240" w:lineRule="auto"/>
        <w:rPr>
          <w:rFonts w:ascii="Arial" w:eastAsia="Times New Roman" w:hAnsi="Arial" w:cs="Arial"/>
          <w:color w:val="2A2A2A"/>
          <w:sz w:val="25"/>
          <w:szCs w:val="25"/>
        </w:rPr>
      </w:pPr>
    </w:p>
    <w:p w:rsidR="000625FD" w:rsidRPr="006A0DB7" w:rsidRDefault="0095492C" w:rsidP="006A0DB7">
      <w:pPr>
        <w:pStyle w:val="ListParagraph"/>
        <w:numPr>
          <w:ilvl w:val="0"/>
          <w:numId w:val="31"/>
        </w:numPr>
        <w:shd w:val="clear" w:color="auto" w:fill="FFFFFF"/>
        <w:spacing w:after="225" w:line="240" w:lineRule="auto"/>
        <w:rPr>
          <w:rFonts w:ascii="Arial" w:eastAsia="Times New Roman" w:hAnsi="Arial" w:cs="Arial"/>
          <w:color w:val="2A2A2A"/>
          <w:sz w:val="25"/>
          <w:szCs w:val="25"/>
        </w:rPr>
      </w:pPr>
      <w:r w:rsidRPr="006A0DB7">
        <w:rPr>
          <w:rFonts w:ascii="Arial" w:eastAsia="Times New Roman" w:hAnsi="Arial" w:cs="Arial"/>
          <w:color w:val="2A2A2A"/>
          <w:sz w:val="25"/>
          <w:szCs w:val="25"/>
        </w:rPr>
        <w:t>Based on the winds in western Pennsylvania, do the closed height contours over northern     New York and southern Canada on both charts encircle a center of low heights or high heights? Explain your answer, using Buys-Ballot’s Law as the sole basis of your reasoning.</w:t>
      </w:r>
    </w:p>
    <w:p w:rsidR="006A0DB7" w:rsidRDefault="006A0DB7" w:rsidP="006A0DB7">
      <w:pPr>
        <w:pStyle w:val="ListParagraph"/>
        <w:shd w:val="clear" w:color="auto" w:fill="FFFFFF"/>
        <w:spacing w:after="225" w:line="240" w:lineRule="auto"/>
        <w:rPr>
          <w:rFonts w:ascii="Arial" w:eastAsia="Times New Roman" w:hAnsi="Arial" w:cs="Arial"/>
          <w:color w:val="2A2A2A"/>
          <w:sz w:val="25"/>
          <w:szCs w:val="25"/>
        </w:rPr>
      </w:pPr>
    </w:p>
    <w:p w:rsidR="006A0DB7" w:rsidRPr="006A0DB7" w:rsidRDefault="00CE1223" w:rsidP="006A0DB7">
      <w:pPr>
        <w:pStyle w:val="ListParagraph"/>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 xml:space="preserve">The closed height contours over northern New York and Southern Canada encircle a center of low heights. </w:t>
      </w:r>
      <w:r w:rsidR="002159E6">
        <w:rPr>
          <w:rFonts w:ascii="Arial" w:eastAsia="Times New Roman" w:hAnsi="Arial" w:cs="Arial"/>
          <w:color w:val="2A2A2A"/>
          <w:sz w:val="25"/>
          <w:szCs w:val="25"/>
        </w:rPr>
        <w:t>This is because if a person stands with his back to the wind, the atmospheric pressure is low to the left, high to the right.</w:t>
      </w:r>
    </w:p>
    <w:p w:rsidR="0095492C" w:rsidRDefault="0095492C" w:rsidP="0095492C">
      <w:pPr>
        <w:shd w:val="clear" w:color="auto" w:fill="FFFFFF"/>
        <w:spacing w:after="225" w:line="240" w:lineRule="auto"/>
        <w:ind w:left="210"/>
        <w:rPr>
          <w:rFonts w:ascii="Arial" w:eastAsia="Times New Roman" w:hAnsi="Arial" w:cs="Arial"/>
          <w:color w:val="2A2A2A"/>
          <w:sz w:val="25"/>
          <w:szCs w:val="25"/>
        </w:rPr>
      </w:pPr>
    </w:p>
    <w:p w:rsidR="00F8703B" w:rsidRDefault="00F8703B" w:rsidP="0095492C">
      <w:pPr>
        <w:shd w:val="clear" w:color="auto" w:fill="FFFFFF"/>
        <w:spacing w:after="225" w:line="240" w:lineRule="auto"/>
        <w:ind w:left="210"/>
        <w:rPr>
          <w:rFonts w:ascii="Arial" w:eastAsia="Times New Roman" w:hAnsi="Arial" w:cs="Arial"/>
          <w:color w:val="2A2A2A"/>
          <w:sz w:val="25"/>
          <w:szCs w:val="25"/>
        </w:rPr>
      </w:pPr>
    </w:p>
    <w:p w:rsidR="00BC5644" w:rsidRDefault="00BC5644" w:rsidP="0095492C">
      <w:pPr>
        <w:shd w:val="clear" w:color="auto" w:fill="FFFFFF"/>
        <w:spacing w:after="225" w:line="240" w:lineRule="auto"/>
        <w:ind w:left="210"/>
        <w:rPr>
          <w:rFonts w:ascii="Arial" w:eastAsia="Times New Roman" w:hAnsi="Arial" w:cs="Arial"/>
          <w:color w:val="2A2A2A"/>
          <w:sz w:val="25"/>
          <w:szCs w:val="25"/>
        </w:rPr>
      </w:pPr>
    </w:p>
    <w:p w:rsidR="00BC5644" w:rsidRDefault="00BC5644" w:rsidP="0095492C">
      <w:pPr>
        <w:shd w:val="clear" w:color="auto" w:fill="FFFFFF"/>
        <w:spacing w:after="225" w:line="240" w:lineRule="auto"/>
        <w:ind w:left="210"/>
        <w:rPr>
          <w:rFonts w:ascii="Arial" w:eastAsia="Times New Roman" w:hAnsi="Arial" w:cs="Arial"/>
          <w:color w:val="2A2A2A"/>
          <w:sz w:val="25"/>
          <w:szCs w:val="25"/>
        </w:rPr>
      </w:pPr>
    </w:p>
    <w:p w:rsidR="00F8703B" w:rsidRDefault="00F8703B" w:rsidP="0095492C">
      <w:pPr>
        <w:shd w:val="clear" w:color="auto" w:fill="FFFFFF"/>
        <w:spacing w:after="225" w:line="240" w:lineRule="auto"/>
        <w:ind w:left="210"/>
        <w:rPr>
          <w:rFonts w:ascii="Arial" w:eastAsia="Times New Roman" w:hAnsi="Arial" w:cs="Arial"/>
          <w:color w:val="2A2A2A"/>
          <w:sz w:val="25"/>
          <w:szCs w:val="25"/>
        </w:rPr>
      </w:pPr>
    </w:p>
    <w:p w:rsidR="0095492C" w:rsidRDefault="00F8703B" w:rsidP="0095492C">
      <w:pPr>
        <w:shd w:val="clear" w:color="auto" w:fill="FFFFFF"/>
        <w:spacing w:after="225" w:line="240" w:lineRule="auto"/>
        <w:ind w:left="210"/>
        <w:rPr>
          <w:rFonts w:ascii="Arial" w:eastAsia="Times New Roman" w:hAnsi="Arial" w:cs="Arial"/>
          <w:color w:val="2A2A2A"/>
          <w:sz w:val="25"/>
          <w:szCs w:val="25"/>
        </w:rPr>
      </w:pPr>
      <w:r>
        <w:rPr>
          <w:rFonts w:ascii="Arial" w:eastAsia="Times New Roman" w:hAnsi="Arial" w:cs="Arial"/>
          <w:color w:val="2A2A2A"/>
          <w:sz w:val="25"/>
          <w:szCs w:val="25"/>
        </w:rPr>
        <w:t>Map 1</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Map 2</w:t>
      </w:r>
    </w:p>
    <w:p w:rsidR="0095492C" w:rsidRPr="0095492C" w:rsidRDefault="0095492C" w:rsidP="0095492C">
      <w:pPr>
        <w:shd w:val="clear" w:color="auto" w:fill="FFFFFF"/>
        <w:spacing w:after="225" w:line="240" w:lineRule="auto"/>
        <w:rPr>
          <w:rFonts w:ascii="Arial" w:eastAsia="Times New Roman" w:hAnsi="Arial" w:cs="Arial"/>
          <w:color w:val="2A2A2A"/>
          <w:sz w:val="25"/>
          <w:szCs w:val="25"/>
        </w:rPr>
      </w:pPr>
      <w:r>
        <w:rPr>
          <w:noProof/>
          <w:lang w:val="en-GB" w:eastAsia="en-GB"/>
        </w:rPr>
        <w:drawing>
          <wp:inline distT="0" distB="0" distL="0" distR="0">
            <wp:extent cx="3374472" cy="2590800"/>
            <wp:effectExtent l="0" t="0" r="0" b="0"/>
            <wp:docPr id="8" name="Picture 8" descr="https://s3.amazonaws.com/webcom2public.greatrivertech.net/pennstateu/nesegrenci/chapter7exercise/Replacement_7_4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3.amazonaws.com/webcom2public.greatrivertech.net/pennstateu/nesegrenci/chapter7exercise/Replacement_7_43a.pn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91876" cy="2604162"/>
                    </a:xfrm>
                    <a:prstGeom prst="rect">
                      <a:avLst/>
                    </a:prstGeom>
                    <a:noFill/>
                    <a:ln>
                      <a:noFill/>
                    </a:ln>
                  </pic:spPr>
                </pic:pic>
              </a:graphicData>
            </a:graphic>
          </wp:inline>
        </w:drawing>
      </w:r>
      <w:r w:rsidR="00F8703B">
        <w:rPr>
          <w:rFonts w:ascii="Arial" w:eastAsia="Times New Roman" w:hAnsi="Arial" w:cs="Arial"/>
          <w:color w:val="2A2A2A"/>
          <w:sz w:val="25"/>
          <w:szCs w:val="25"/>
        </w:rPr>
        <w:t xml:space="preserve">  </w:t>
      </w:r>
      <w:r>
        <w:rPr>
          <w:noProof/>
          <w:lang w:val="en-GB" w:eastAsia="en-GB"/>
        </w:rPr>
        <w:drawing>
          <wp:inline distT="0" distB="0" distL="0" distR="0">
            <wp:extent cx="3371850" cy="2588788"/>
            <wp:effectExtent l="0" t="0" r="0" b="2540"/>
            <wp:docPr id="15" name="Picture 15" descr="https://s3.amazonaws.com/webcom2public.greatrivertech.net/pennstateu/nesegrenci/chapter7exercise/Replacement_7_4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3.amazonaws.com/webcom2public.greatrivertech.net/pennstateu/nesegrenci/chapter7exercise/Replacement_7_43b.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07588" cy="2616227"/>
                    </a:xfrm>
                    <a:prstGeom prst="rect">
                      <a:avLst/>
                    </a:prstGeom>
                    <a:noFill/>
                    <a:ln>
                      <a:noFill/>
                    </a:ln>
                  </pic:spPr>
                </pic:pic>
              </a:graphicData>
            </a:graphic>
          </wp:inline>
        </w:drawing>
      </w:r>
    </w:p>
    <w:p w:rsidR="00BC5644" w:rsidRPr="00BC5644" w:rsidRDefault="00BC5644" w:rsidP="00BC5644">
      <w:pPr>
        <w:shd w:val="clear" w:color="auto" w:fill="FFFFFF"/>
        <w:spacing w:before="1350" w:after="0" w:line="240" w:lineRule="auto"/>
        <w:ind w:left="720" w:hanging="720"/>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lastRenderedPageBreak/>
        <w:t>7.9</w:t>
      </w:r>
      <w:r>
        <w:rPr>
          <w:rFonts w:ascii="Arial" w:eastAsia="Times New Roman" w:hAnsi="Arial" w:cs="Arial"/>
          <w:b/>
          <w:color w:val="2A2A2A"/>
          <w:sz w:val="25"/>
          <w:szCs w:val="25"/>
          <w:shd w:val="clear" w:color="auto" w:fill="FFFFFF"/>
        </w:rPr>
        <w:tab/>
      </w:r>
      <w:r w:rsidRPr="00BC5644">
        <w:rPr>
          <w:rFonts w:ascii="Arial" w:eastAsia="Times New Roman" w:hAnsi="Arial" w:cs="Arial"/>
          <w:color w:val="2A2A2A"/>
          <w:sz w:val="25"/>
          <w:szCs w:val="25"/>
        </w:rPr>
        <w:t xml:space="preserve">Below you are given the average heights of various mandatory level pressure surfaces at three different Northern Hemisphere locations during a particular month of the year. One of the locations is in the </w:t>
      </w:r>
      <w:proofErr w:type="gramStart"/>
      <w:r w:rsidRPr="00BC5644">
        <w:rPr>
          <w:rFonts w:ascii="Arial" w:eastAsia="Times New Roman" w:hAnsi="Arial" w:cs="Arial"/>
          <w:color w:val="2A2A2A"/>
          <w:sz w:val="25"/>
          <w:szCs w:val="25"/>
        </w:rPr>
        <w:t>polar regions</w:t>
      </w:r>
      <w:proofErr w:type="gramEnd"/>
      <w:r w:rsidRPr="00BC5644">
        <w:rPr>
          <w:rFonts w:ascii="Arial" w:eastAsia="Times New Roman" w:hAnsi="Arial" w:cs="Arial"/>
          <w:color w:val="2A2A2A"/>
          <w:sz w:val="25"/>
          <w:szCs w:val="25"/>
        </w:rPr>
        <w:t>, one is in the mid-latitudes, and one is in the tropics. </w:t>
      </w:r>
    </w:p>
    <w:tbl>
      <w:tblPr>
        <w:tblW w:w="10140" w:type="dxa"/>
        <w:tblCellSpacing w:w="0" w:type="dxa"/>
        <w:tblInd w:w="600" w:type="dxa"/>
        <w:tblCellMar>
          <w:left w:w="0" w:type="dxa"/>
          <w:right w:w="0" w:type="dxa"/>
        </w:tblCellMar>
        <w:tblLook w:val="04A0"/>
      </w:tblPr>
      <w:tblGrid>
        <w:gridCol w:w="3780"/>
        <w:gridCol w:w="2120"/>
        <w:gridCol w:w="2120"/>
        <w:gridCol w:w="2120"/>
      </w:tblGrid>
      <w:tr w:rsidR="00BC5644" w:rsidRPr="00BC5644" w:rsidTr="00BC5644">
        <w:trPr>
          <w:trHeight w:val="278"/>
          <w:tblHeader/>
          <w:tblCellSpacing w:w="0" w:type="dxa"/>
        </w:trPr>
        <w:tc>
          <w:tcPr>
            <w:tcW w:w="0" w:type="auto"/>
            <w:tcMar>
              <w:top w:w="75" w:type="dxa"/>
              <w:left w:w="75" w:type="dxa"/>
              <w:bottom w:w="75" w:type="dxa"/>
              <w:right w:w="75" w:type="dxa"/>
            </w:tcMar>
            <w:vAlign w:val="center"/>
            <w:hideMark/>
          </w:tcPr>
          <w:p w:rsidR="00BC5644" w:rsidRPr="00BC5644" w:rsidRDefault="00BC5644" w:rsidP="00BC5644">
            <w:pPr>
              <w:spacing w:after="0" w:line="287" w:lineRule="atLeast"/>
              <w:rPr>
                <w:rFonts w:ascii="Arial" w:eastAsia="Times New Roman" w:hAnsi="Arial" w:cs="Arial"/>
                <w:b/>
                <w:bCs/>
                <w:color w:val="2F354B"/>
                <w:sz w:val="23"/>
                <w:szCs w:val="23"/>
              </w:rPr>
            </w:pPr>
          </w:p>
        </w:tc>
        <w:tc>
          <w:tcPr>
            <w:tcW w:w="0" w:type="auto"/>
            <w:gridSpan w:val="3"/>
            <w:tcMar>
              <w:top w:w="75" w:type="dxa"/>
              <w:left w:w="75" w:type="dxa"/>
              <w:bottom w:w="75" w:type="dxa"/>
              <w:right w:w="75" w:type="dxa"/>
            </w:tcMar>
            <w:vAlign w:val="center"/>
            <w:hideMark/>
          </w:tcPr>
          <w:p w:rsidR="00BC5644" w:rsidRPr="00BC5644" w:rsidRDefault="00BC5644" w:rsidP="00BC5644">
            <w:pPr>
              <w:spacing w:after="0" w:line="287" w:lineRule="atLeast"/>
              <w:rPr>
                <w:rFonts w:ascii="Arial" w:eastAsia="Times New Roman" w:hAnsi="Arial" w:cs="Arial"/>
                <w:b/>
                <w:bCs/>
                <w:color w:val="2F354B"/>
                <w:sz w:val="23"/>
                <w:szCs w:val="23"/>
              </w:rPr>
            </w:pPr>
            <w:r>
              <w:rPr>
                <w:rFonts w:ascii="Arial" w:eastAsia="Times New Roman" w:hAnsi="Arial" w:cs="Arial"/>
                <w:b/>
                <w:bCs/>
                <w:color w:val="2F354B"/>
                <w:sz w:val="23"/>
                <w:szCs w:val="23"/>
              </w:rPr>
              <w:t xml:space="preserve">       </w:t>
            </w:r>
            <w:r w:rsidRPr="00BC5644">
              <w:rPr>
                <w:rFonts w:ascii="Arial" w:eastAsia="Times New Roman" w:hAnsi="Arial" w:cs="Arial"/>
                <w:b/>
                <w:bCs/>
                <w:color w:val="2F354B"/>
                <w:sz w:val="23"/>
                <w:szCs w:val="23"/>
              </w:rPr>
              <w:t>Height (m)</w:t>
            </w:r>
          </w:p>
        </w:tc>
      </w:tr>
      <w:tr w:rsidR="00BC5644" w:rsidRPr="00BC5644" w:rsidTr="00BC5644">
        <w:trPr>
          <w:trHeight w:val="249"/>
          <w:tblCellSpacing w:w="0" w:type="dxa"/>
        </w:trPr>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Pressure Level (</w:t>
            </w:r>
            <w:proofErr w:type="spellStart"/>
            <w:r w:rsidRPr="00BC5644">
              <w:rPr>
                <w:rFonts w:ascii="Times New Roman" w:eastAsia="Times New Roman" w:hAnsi="Times New Roman" w:cs="Times New Roman"/>
                <w:b/>
                <w:bCs/>
                <w:color w:val="414964"/>
              </w:rPr>
              <w:t>mb</w:t>
            </w:r>
            <w:proofErr w:type="spellEnd"/>
            <w:r w:rsidRPr="00BC5644">
              <w:rPr>
                <w:rFonts w:ascii="Times New Roman" w:eastAsia="Times New Roman" w:hAnsi="Times New Roman" w:cs="Times New Roman"/>
                <w:b/>
                <w:bCs/>
                <w:color w:val="414964"/>
              </w:rPr>
              <w:t>)</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1</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2</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3</w:t>
            </w:r>
          </w:p>
        </w:tc>
      </w:tr>
      <w:tr w:rsidR="00BC5644" w:rsidRPr="00BC5644" w:rsidTr="00BC5644">
        <w:trPr>
          <w:trHeight w:val="249"/>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850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1570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1390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1480</w:t>
            </w:r>
          </w:p>
        </w:tc>
      </w:tr>
      <w:tr w:rsidR="00BC5644" w:rsidRPr="00BC5644" w:rsidTr="00BC5644">
        <w:trPr>
          <w:trHeight w:val="249"/>
          <w:tblCellSpacing w:w="0" w:type="dxa"/>
        </w:trPr>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500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5900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5500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5750</w:t>
            </w:r>
          </w:p>
        </w:tc>
      </w:tr>
      <w:tr w:rsidR="00BC5644" w:rsidRPr="00BC5644" w:rsidTr="00BC5644">
        <w:trPr>
          <w:trHeight w:val="249"/>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300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9690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9050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9400</w:t>
            </w:r>
          </w:p>
        </w:tc>
      </w:tr>
    </w:tbl>
    <w:p w:rsidR="00BC5644" w:rsidRPr="00BC5644" w:rsidRDefault="00BC5644" w:rsidP="00BC5644">
      <w:pPr>
        <w:shd w:val="clear" w:color="auto" w:fill="FFFFFF"/>
        <w:spacing w:after="0" w:line="240" w:lineRule="auto"/>
        <w:ind w:left="600"/>
        <w:rPr>
          <w:rFonts w:ascii="Arial" w:eastAsia="Times New Roman" w:hAnsi="Arial" w:cs="Arial"/>
          <w:color w:val="2A2A2A"/>
          <w:sz w:val="25"/>
          <w:szCs w:val="25"/>
        </w:rPr>
      </w:pPr>
      <w:r w:rsidRPr="00BC5644">
        <w:rPr>
          <w:rFonts w:ascii="Arial" w:eastAsia="Times New Roman" w:hAnsi="Arial" w:cs="Arial"/>
          <w:color w:val="2A2A2A"/>
          <w:sz w:val="25"/>
          <w:szCs w:val="25"/>
        </w:rPr>
        <w:t> </w:t>
      </w:r>
    </w:p>
    <w:p w:rsidR="00BC5644" w:rsidRDefault="00BC5644" w:rsidP="00BC5644">
      <w:pPr>
        <w:numPr>
          <w:ilvl w:val="1"/>
          <w:numId w:val="33"/>
        </w:numPr>
        <w:shd w:val="clear" w:color="auto" w:fill="FFFFFF"/>
        <w:spacing w:after="225" w:line="240" w:lineRule="auto"/>
        <w:ind w:left="1200"/>
        <w:rPr>
          <w:rFonts w:ascii="Arial" w:eastAsia="Times New Roman" w:hAnsi="Arial" w:cs="Arial"/>
          <w:color w:val="2A2A2A"/>
          <w:sz w:val="25"/>
          <w:szCs w:val="25"/>
        </w:rPr>
      </w:pPr>
      <w:r w:rsidRPr="00BC5644">
        <w:rPr>
          <w:rFonts w:ascii="Arial" w:eastAsia="Times New Roman" w:hAnsi="Arial" w:cs="Arial"/>
          <w:color w:val="2A2A2A"/>
          <w:sz w:val="25"/>
          <w:szCs w:val="25"/>
        </w:rPr>
        <w:t>Which is the tropical location? Which is the mid-latitude location? Which is the polar location? How did you decide?</w:t>
      </w:r>
    </w:p>
    <w:tbl>
      <w:tblPr>
        <w:tblStyle w:val="TableGrid"/>
        <w:tblW w:w="0" w:type="auto"/>
        <w:tblInd w:w="1200" w:type="dxa"/>
        <w:tblLook w:val="04A0"/>
      </w:tblPr>
      <w:tblGrid>
        <w:gridCol w:w="4908"/>
        <w:gridCol w:w="4908"/>
      </w:tblGrid>
      <w:tr w:rsidR="00E34D3B" w:rsidTr="00E34D3B">
        <w:tc>
          <w:tcPr>
            <w:tcW w:w="5395" w:type="dxa"/>
          </w:tcPr>
          <w:p w:rsidR="00E34D3B" w:rsidRDefault="00E73047" w:rsidP="00E34D3B">
            <w:pPr>
              <w:spacing w:after="225"/>
              <w:rPr>
                <w:rFonts w:ascii="Arial" w:eastAsia="Times New Roman" w:hAnsi="Arial" w:cs="Arial"/>
                <w:color w:val="2A2A2A"/>
                <w:sz w:val="25"/>
                <w:szCs w:val="25"/>
              </w:rPr>
            </w:pPr>
            <w:r>
              <w:rPr>
                <w:rFonts w:ascii="Arial" w:eastAsia="Times New Roman" w:hAnsi="Arial" w:cs="Arial"/>
                <w:color w:val="2A2A2A"/>
                <w:sz w:val="25"/>
                <w:szCs w:val="25"/>
              </w:rPr>
              <w:t>Tropical location</w:t>
            </w:r>
          </w:p>
        </w:tc>
        <w:tc>
          <w:tcPr>
            <w:tcW w:w="5395" w:type="dxa"/>
          </w:tcPr>
          <w:p w:rsidR="00E34D3B" w:rsidRDefault="00E73047" w:rsidP="00E34D3B">
            <w:pPr>
              <w:spacing w:after="225"/>
              <w:rPr>
                <w:rFonts w:ascii="Arial" w:eastAsia="Times New Roman" w:hAnsi="Arial" w:cs="Arial"/>
                <w:color w:val="2A2A2A"/>
                <w:sz w:val="25"/>
                <w:szCs w:val="25"/>
              </w:rPr>
            </w:pPr>
            <w:r>
              <w:rPr>
                <w:rFonts w:ascii="Arial" w:eastAsia="Times New Roman" w:hAnsi="Arial" w:cs="Arial"/>
                <w:color w:val="2A2A2A"/>
                <w:sz w:val="25"/>
                <w:szCs w:val="25"/>
              </w:rPr>
              <w:t>Location 1</w:t>
            </w:r>
          </w:p>
        </w:tc>
      </w:tr>
      <w:tr w:rsidR="00E34D3B" w:rsidTr="00E34D3B">
        <w:tc>
          <w:tcPr>
            <w:tcW w:w="5395" w:type="dxa"/>
          </w:tcPr>
          <w:p w:rsidR="00E34D3B" w:rsidRDefault="00E73047" w:rsidP="00E34D3B">
            <w:pPr>
              <w:spacing w:after="225"/>
              <w:rPr>
                <w:rFonts w:ascii="Arial" w:eastAsia="Times New Roman" w:hAnsi="Arial" w:cs="Arial"/>
                <w:color w:val="2A2A2A"/>
                <w:sz w:val="25"/>
                <w:szCs w:val="25"/>
              </w:rPr>
            </w:pPr>
            <w:r>
              <w:rPr>
                <w:rFonts w:ascii="Arial" w:eastAsia="Times New Roman" w:hAnsi="Arial" w:cs="Arial"/>
                <w:color w:val="2A2A2A"/>
                <w:sz w:val="25"/>
                <w:szCs w:val="25"/>
              </w:rPr>
              <w:t>Mid-latitude location</w:t>
            </w:r>
          </w:p>
        </w:tc>
        <w:tc>
          <w:tcPr>
            <w:tcW w:w="5395" w:type="dxa"/>
          </w:tcPr>
          <w:p w:rsidR="00E34D3B" w:rsidRDefault="00FB106E" w:rsidP="00E34D3B">
            <w:pPr>
              <w:spacing w:after="225"/>
              <w:rPr>
                <w:rFonts w:ascii="Arial" w:eastAsia="Times New Roman" w:hAnsi="Arial" w:cs="Arial"/>
                <w:color w:val="2A2A2A"/>
                <w:sz w:val="25"/>
                <w:szCs w:val="25"/>
              </w:rPr>
            </w:pPr>
            <w:r>
              <w:rPr>
                <w:rFonts w:ascii="Arial" w:eastAsia="Times New Roman" w:hAnsi="Arial" w:cs="Arial"/>
                <w:color w:val="2A2A2A"/>
                <w:sz w:val="25"/>
                <w:szCs w:val="25"/>
              </w:rPr>
              <w:t>Location 3</w:t>
            </w:r>
          </w:p>
        </w:tc>
      </w:tr>
      <w:tr w:rsidR="00E34D3B" w:rsidTr="00E34D3B">
        <w:tc>
          <w:tcPr>
            <w:tcW w:w="5395" w:type="dxa"/>
          </w:tcPr>
          <w:p w:rsidR="00E34D3B" w:rsidRDefault="00B94F0D" w:rsidP="00E34D3B">
            <w:pPr>
              <w:spacing w:after="225"/>
              <w:rPr>
                <w:rFonts w:ascii="Arial" w:eastAsia="Times New Roman" w:hAnsi="Arial" w:cs="Arial"/>
                <w:color w:val="2A2A2A"/>
                <w:sz w:val="25"/>
                <w:szCs w:val="25"/>
              </w:rPr>
            </w:pPr>
            <w:r>
              <w:rPr>
                <w:rFonts w:ascii="Arial" w:eastAsia="Times New Roman" w:hAnsi="Arial" w:cs="Arial"/>
                <w:color w:val="2A2A2A"/>
                <w:sz w:val="25"/>
                <w:szCs w:val="25"/>
              </w:rPr>
              <w:t>Polar Location</w:t>
            </w:r>
          </w:p>
        </w:tc>
        <w:tc>
          <w:tcPr>
            <w:tcW w:w="5395" w:type="dxa"/>
          </w:tcPr>
          <w:p w:rsidR="00E34D3B" w:rsidRDefault="00FB106E" w:rsidP="00E34D3B">
            <w:pPr>
              <w:spacing w:after="225"/>
              <w:rPr>
                <w:rFonts w:ascii="Arial" w:eastAsia="Times New Roman" w:hAnsi="Arial" w:cs="Arial"/>
                <w:color w:val="2A2A2A"/>
                <w:sz w:val="25"/>
                <w:szCs w:val="25"/>
              </w:rPr>
            </w:pPr>
            <w:r>
              <w:rPr>
                <w:rFonts w:ascii="Arial" w:eastAsia="Times New Roman" w:hAnsi="Arial" w:cs="Arial"/>
                <w:color w:val="2A2A2A"/>
                <w:sz w:val="25"/>
                <w:szCs w:val="25"/>
              </w:rPr>
              <w:t>Location 2</w:t>
            </w:r>
          </w:p>
        </w:tc>
      </w:tr>
      <w:tr w:rsidR="00E34D3B" w:rsidTr="00E34D3B">
        <w:tc>
          <w:tcPr>
            <w:tcW w:w="5395" w:type="dxa"/>
          </w:tcPr>
          <w:p w:rsidR="00E34D3B" w:rsidRDefault="00E34D3B" w:rsidP="00E34D3B">
            <w:pPr>
              <w:spacing w:after="225"/>
              <w:rPr>
                <w:rFonts w:ascii="Arial" w:eastAsia="Times New Roman" w:hAnsi="Arial" w:cs="Arial"/>
                <w:color w:val="2A2A2A"/>
                <w:sz w:val="25"/>
                <w:szCs w:val="25"/>
              </w:rPr>
            </w:pPr>
          </w:p>
        </w:tc>
        <w:tc>
          <w:tcPr>
            <w:tcW w:w="5395" w:type="dxa"/>
          </w:tcPr>
          <w:p w:rsidR="00E34D3B" w:rsidRDefault="00E34D3B" w:rsidP="00E34D3B">
            <w:pPr>
              <w:spacing w:after="225"/>
              <w:rPr>
                <w:rFonts w:ascii="Arial" w:eastAsia="Times New Roman" w:hAnsi="Arial" w:cs="Arial"/>
                <w:color w:val="2A2A2A"/>
                <w:sz w:val="25"/>
                <w:szCs w:val="25"/>
              </w:rPr>
            </w:pPr>
          </w:p>
        </w:tc>
      </w:tr>
    </w:tbl>
    <w:p w:rsidR="00E34D3B" w:rsidRPr="009B022A" w:rsidRDefault="00E34D3B" w:rsidP="00E34D3B">
      <w:pPr>
        <w:shd w:val="clear" w:color="auto" w:fill="FFFFFF"/>
        <w:spacing w:after="225" w:line="240" w:lineRule="auto"/>
        <w:ind w:left="1200"/>
        <w:rPr>
          <w:rFonts w:ascii="Arial" w:eastAsia="Times New Roman" w:hAnsi="Arial" w:cs="Arial"/>
          <w:color w:val="2A2A2A"/>
          <w:sz w:val="25"/>
          <w:szCs w:val="25"/>
        </w:rPr>
      </w:pPr>
    </w:p>
    <w:p w:rsidR="00BC5644" w:rsidRDefault="00CF1458" w:rsidP="00BC5644">
      <w:pPr>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ab/>
      </w:r>
      <w:r w:rsidR="00DB16FF">
        <w:rPr>
          <w:rFonts w:ascii="Arial" w:eastAsia="Times New Roman" w:hAnsi="Arial" w:cs="Arial"/>
          <w:color w:val="2A2A2A"/>
          <w:sz w:val="25"/>
          <w:szCs w:val="25"/>
        </w:rPr>
        <w:t xml:space="preserve">Once the column of air is heated, it will expand. Temperature is high in tropics followed by mid-latitudes and lastly </w:t>
      </w:r>
      <w:r w:rsidR="00D201D8">
        <w:rPr>
          <w:rFonts w:ascii="Arial" w:eastAsia="Times New Roman" w:hAnsi="Arial" w:cs="Arial"/>
          <w:color w:val="2A2A2A"/>
          <w:sz w:val="25"/>
          <w:szCs w:val="25"/>
        </w:rPr>
        <w:t xml:space="preserve">in polar areas. </w:t>
      </w:r>
      <w:r w:rsidR="0043263D">
        <w:rPr>
          <w:rFonts w:ascii="Arial" w:eastAsia="Times New Roman" w:hAnsi="Arial" w:cs="Arial"/>
          <w:color w:val="2A2A2A"/>
          <w:sz w:val="25"/>
          <w:szCs w:val="25"/>
        </w:rPr>
        <w:t xml:space="preserve"> </w:t>
      </w:r>
      <w:r w:rsidR="00FB106E">
        <w:rPr>
          <w:rFonts w:ascii="Arial" w:eastAsia="Times New Roman" w:hAnsi="Arial" w:cs="Arial"/>
          <w:color w:val="2A2A2A"/>
          <w:sz w:val="25"/>
          <w:szCs w:val="25"/>
        </w:rPr>
        <w:t xml:space="preserve">The columns of air seem to </w:t>
      </w:r>
      <w:r w:rsidR="00956E69">
        <w:rPr>
          <w:rFonts w:ascii="Arial" w:eastAsia="Times New Roman" w:hAnsi="Arial" w:cs="Arial"/>
          <w:color w:val="2A2A2A"/>
          <w:sz w:val="25"/>
          <w:szCs w:val="25"/>
        </w:rPr>
        <w:t>be increasing from location 1,3and 2</w:t>
      </w:r>
      <w:r w:rsidR="00FB106E">
        <w:rPr>
          <w:rFonts w:ascii="Arial" w:eastAsia="Times New Roman" w:hAnsi="Arial" w:cs="Arial"/>
          <w:color w:val="2A2A2A"/>
          <w:sz w:val="25"/>
          <w:szCs w:val="25"/>
        </w:rPr>
        <w:t xml:space="preserve"> respectively</w:t>
      </w:r>
      <w:r w:rsidR="00C629F1">
        <w:rPr>
          <w:rFonts w:ascii="Arial" w:eastAsia="Times New Roman" w:hAnsi="Arial" w:cs="Arial"/>
          <w:color w:val="2A2A2A"/>
          <w:sz w:val="25"/>
          <w:szCs w:val="25"/>
        </w:rPr>
        <w:t>.</w:t>
      </w:r>
    </w:p>
    <w:p w:rsidR="00BC5644" w:rsidRPr="00BC5644" w:rsidRDefault="00BC5644" w:rsidP="00BC5644">
      <w:pPr>
        <w:shd w:val="clear" w:color="auto" w:fill="FFFFFF"/>
        <w:spacing w:after="225" w:line="240" w:lineRule="auto"/>
        <w:rPr>
          <w:rFonts w:ascii="Arial" w:eastAsia="Times New Roman" w:hAnsi="Arial" w:cs="Arial"/>
          <w:color w:val="2A2A2A"/>
          <w:sz w:val="25"/>
          <w:szCs w:val="25"/>
        </w:rPr>
      </w:pPr>
    </w:p>
    <w:p w:rsidR="00BC5644" w:rsidRPr="00BC5644" w:rsidRDefault="00BC5644" w:rsidP="00BC5644">
      <w:pPr>
        <w:shd w:val="clear" w:color="auto" w:fill="FFFFFF"/>
        <w:spacing w:after="0" w:line="240" w:lineRule="auto"/>
        <w:ind w:left="1200"/>
        <w:rPr>
          <w:rFonts w:ascii="Arial" w:eastAsia="Times New Roman" w:hAnsi="Arial" w:cs="Arial"/>
          <w:color w:val="2A2A2A"/>
          <w:sz w:val="25"/>
          <w:szCs w:val="25"/>
        </w:rPr>
      </w:pPr>
      <w:r w:rsidRPr="00BC5644">
        <w:rPr>
          <w:rFonts w:ascii="Arial" w:eastAsia="Times New Roman" w:hAnsi="Arial" w:cs="Arial"/>
          <w:color w:val="2A2A2A"/>
          <w:sz w:val="25"/>
          <w:szCs w:val="25"/>
        </w:rPr>
        <w:t> </w:t>
      </w:r>
    </w:p>
    <w:p w:rsidR="00BC5644" w:rsidRPr="00BC5644" w:rsidRDefault="00BC5644" w:rsidP="00BC5644">
      <w:pPr>
        <w:shd w:val="clear" w:color="auto" w:fill="FFFFFF"/>
        <w:spacing w:after="0" w:line="240" w:lineRule="auto"/>
        <w:ind w:left="720"/>
        <w:rPr>
          <w:rFonts w:ascii="Arial" w:eastAsia="Times New Roman" w:hAnsi="Arial" w:cs="Arial"/>
          <w:color w:val="2A2A2A"/>
          <w:sz w:val="25"/>
          <w:szCs w:val="25"/>
        </w:rPr>
      </w:pPr>
      <w:r w:rsidRPr="00BC5644">
        <w:rPr>
          <w:rFonts w:ascii="Arial" w:eastAsia="Times New Roman" w:hAnsi="Arial" w:cs="Arial"/>
          <w:color w:val="2A2A2A"/>
          <w:sz w:val="25"/>
          <w:szCs w:val="25"/>
        </w:rPr>
        <w:t>Below are the average heights of the same mandatory pressure levels at the same three locations, but six months later (or earlier) in the year.</w:t>
      </w:r>
    </w:p>
    <w:tbl>
      <w:tblPr>
        <w:tblW w:w="10194" w:type="dxa"/>
        <w:tblCellSpacing w:w="0" w:type="dxa"/>
        <w:tblInd w:w="614" w:type="dxa"/>
        <w:tblCellMar>
          <w:left w:w="0" w:type="dxa"/>
          <w:right w:w="0" w:type="dxa"/>
        </w:tblCellMar>
        <w:tblLook w:val="04A0"/>
      </w:tblPr>
      <w:tblGrid>
        <w:gridCol w:w="3704"/>
        <w:gridCol w:w="2334"/>
        <w:gridCol w:w="2078"/>
        <w:gridCol w:w="2078"/>
      </w:tblGrid>
      <w:tr w:rsidR="00BC5644" w:rsidRPr="00BC5644" w:rsidTr="00BC5644">
        <w:trPr>
          <w:gridAfter w:val="2"/>
          <w:trHeight w:val="250"/>
          <w:tblHeader/>
          <w:tblCellSpacing w:w="0" w:type="dxa"/>
        </w:trPr>
        <w:tc>
          <w:tcPr>
            <w:tcW w:w="0" w:type="auto"/>
            <w:tcMar>
              <w:top w:w="75" w:type="dxa"/>
              <w:left w:w="75" w:type="dxa"/>
              <w:bottom w:w="75" w:type="dxa"/>
              <w:right w:w="75" w:type="dxa"/>
            </w:tcMar>
            <w:vAlign w:val="center"/>
            <w:hideMark/>
          </w:tcPr>
          <w:p w:rsidR="00BC5644" w:rsidRPr="00BC5644" w:rsidRDefault="00BC5644" w:rsidP="00BC5644">
            <w:pPr>
              <w:spacing w:after="0" w:line="287" w:lineRule="atLeast"/>
              <w:jc w:val="center"/>
              <w:rPr>
                <w:rFonts w:ascii="Arial" w:eastAsia="Times New Roman" w:hAnsi="Arial" w:cs="Arial"/>
                <w:b/>
                <w:bCs/>
                <w:color w:val="2F354B"/>
                <w:sz w:val="23"/>
                <w:szCs w:val="23"/>
              </w:rPr>
            </w:pPr>
            <w:r w:rsidRPr="00BC5644">
              <w:rPr>
                <w:rFonts w:ascii="Arial" w:eastAsia="Times New Roman" w:hAnsi="Arial" w:cs="Arial"/>
                <w:b/>
                <w:bCs/>
                <w:color w:val="2F354B"/>
                <w:sz w:val="23"/>
                <w:szCs w:val="23"/>
              </w:rPr>
              <w:t> </w:t>
            </w:r>
          </w:p>
        </w:tc>
        <w:tc>
          <w:tcPr>
            <w:tcW w:w="0" w:type="auto"/>
            <w:tcMar>
              <w:top w:w="75" w:type="dxa"/>
              <w:left w:w="75" w:type="dxa"/>
              <w:bottom w:w="75" w:type="dxa"/>
              <w:right w:w="75" w:type="dxa"/>
            </w:tcMar>
            <w:vAlign w:val="center"/>
            <w:hideMark/>
          </w:tcPr>
          <w:p w:rsidR="00BC5644" w:rsidRPr="00BC5644" w:rsidRDefault="00BC5644" w:rsidP="00BC5644">
            <w:pPr>
              <w:spacing w:after="0" w:line="287" w:lineRule="atLeast"/>
              <w:jc w:val="center"/>
              <w:rPr>
                <w:rFonts w:ascii="Arial" w:eastAsia="Times New Roman" w:hAnsi="Arial" w:cs="Arial"/>
                <w:b/>
                <w:bCs/>
                <w:color w:val="2F354B"/>
                <w:sz w:val="23"/>
                <w:szCs w:val="23"/>
              </w:rPr>
            </w:pPr>
            <w:r w:rsidRPr="00BC5644">
              <w:rPr>
                <w:rFonts w:ascii="Arial" w:eastAsia="Times New Roman" w:hAnsi="Arial" w:cs="Arial"/>
                <w:b/>
                <w:bCs/>
                <w:color w:val="2F354B"/>
                <w:sz w:val="23"/>
                <w:szCs w:val="23"/>
              </w:rPr>
              <w:t>Height (m)</w:t>
            </w:r>
          </w:p>
        </w:tc>
      </w:tr>
      <w:tr w:rsidR="00BC5644" w:rsidRPr="00BC5644" w:rsidTr="00BC5644">
        <w:trPr>
          <w:gridAfter w:val="2"/>
          <w:trHeight w:val="126"/>
          <w:tblHeader/>
          <w:tblCellSpacing w:w="0" w:type="dxa"/>
        </w:trPr>
        <w:tc>
          <w:tcPr>
            <w:tcW w:w="0" w:type="auto"/>
            <w:vAlign w:val="center"/>
            <w:hideMark/>
          </w:tcPr>
          <w:p w:rsidR="00BC5644" w:rsidRPr="00BC5644" w:rsidRDefault="00BC5644" w:rsidP="00BC5644">
            <w:pPr>
              <w:spacing w:after="0" w:line="287" w:lineRule="atLeast"/>
              <w:jc w:val="center"/>
              <w:rPr>
                <w:rFonts w:ascii="Arial" w:eastAsia="Times New Roman" w:hAnsi="Arial" w:cs="Arial"/>
                <w:b/>
                <w:bCs/>
                <w:color w:val="2F354B"/>
                <w:sz w:val="23"/>
                <w:szCs w:val="23"/>
              </w:rPr>
            </w:pPr>
          </w:p>
        </w:tc>
        <w:tc>
          <w:tcPr>
            <w:tcW w:w="0" w:type="auto"/>
            <w:vAlign w:val="center"/>
            <w:hideMark/>
          </w:tcPr>
          <w:p w:rsidR="00BC5644" w:rsidRPr="00BC5644" w:rsidRDefault="00BC5644" w:rsidP="00BC5644">
            <w:pPr>
              <w:spacing w:after="0" w:line="240" w:lineRule="auto"/>
              <w:rPr>
                <w:rFonts w:ascii="Times New Roman" w:eastAsia="Times New Roman" w:hAnsi="Times New Roman" w:cs="Times New Roman"/>
                <w:sz w:val="20"/>
                <w:szCs w:val="20"/>
              </w:rPr>
            </w:pPr>
          </w:p>
        </w:tc>
      </w:tr>
      <w:tr w:rsidR="00BC5644" w:rsidRPr="00BC5644" w:rsidTr="00BC5644">
        <w:trPr>
          <w:trHeight w:val="223"/>
          <w:tblCellSpacing w:w="0" w:type="dxa"/>
        </w:trPr>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Pressure Level (</w:t>
            </w:r>
            <w:proofErr w:type="spellStart"/>
            <w:r w:rsidRPr="00BC5644">
              <w:rPr>
                <w:rFonts w:ascii="Times New Roman" w:eastAsia="Times New Roman" w:hAnsi="Times New Roman" w:cs="Times New Roman"/>
                <w:b/>
                <w:bCs/>
                <w:color w:val="414964"/>
              </w:rPr>
              <w:t>mb</w:t>
            </w:r>
            <w:proofErr w:type="spellEnd"/>
            <w:r w:rsidRPr="00BC5644">
              <w:rPr>
                <w:rFonts w:ascii="Times New Roman" w:eastAsia="Times New Roman" w:hAnsi="Times New Roman" w:cs="Times New Roman"/>
                <w:b/>
                <w:bCs/>
                <w:color w:val="414964"/>
              </w:rPr>
              <w:t>)</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1</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2</w:t>
            </w:r>
          </w:p>
        </w:tc>
        <w:tc>
          <w:tcPr>
            <w:tcW w:w="0" w:type="auto"/>
            <w:tcBorders>
              <w:top w:val="single" w:sz="12" w:space="0" w:color="A2A3B4"/>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b/>
                <w:bCs/>
                <w:color w:val="414964"/>
              </w:rPr>
              <w:t>Location 3</w:t>
            </w:r>
          </w:p>
        </w:tc>
      </w:tr>
      <w:tr w:rsidR="00BC5644" w:rsidRPr="00BC5644" w:rsidTr="00BC5644">
        <w:trPr>
          <w:trHeight w:val="223"/>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850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1530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1260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1365</w:t>
            </w:r>
          </w:p>
        </w:tc>
      </w:tr>
      <w:tr w:rsidR="00BC5644" w:rsidRPr="00BC5644" w:rsidTr="00BC5644">
        <w:trPr>
          <w:trHeight w:val="223"/>
          <w:tblCellSpacing w:w="0" w:type="dxa"/>
        </w:trPr>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500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5850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5050</w:t>
            </w:r>
          </w:p>
        </w:tc>
        <w:tc>
          <w:tcPr>
            <w:tcW w:w="0" w:type="auto"/>
            <w:tcBorders>
              <w:bottom w:val="single" w:sz="6" w:space="0" w:color="A2A3B4"/>
            </w:tcBorders>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5350</w:t>
            </w:r>
          </w:p>
        </w:tc>
      </w:tr>
      <w:tr w:rsidR="00BC5644" w:rsidRPr="00BC5644" w:rsidTr="00BC5644">
        <w:trPr>
          <w:trHeight w:val="223"/>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300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9620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8450</w:t>
            </w:r>
          </w:p>
        </w:tc>
        <w:tc>
          <w:tcPr>
            <w:tcW w:w="0" w:type="auto"/>
            <w:tcBorders>
              <w:bottom w:val="single" w:sz="6" w:space="0" w:color="A2A3B4"/>
            </w:tcBorders>
            <w:shd w:val="clear" w:color="auto" w:fill="F0EFFA"/>
            <w:tcMar>
              <w:top w:w="75" w:type="dxa"/>
              <w:left w:w="75" w:type="dxa"/>
              <w:bottom w:w="75" w:type="dxa"/>
              <w:right w:w="75" w:type="dxa"/>
            </w:tcMar>
            <w:hideMark/>
          </w:tcPr>
          <w:p w:rsidR="00BC5644" w:rsidRPr="00BC5644" w:rsidRDefault="00BC5644" w:rsidP="00BC5644">
            <w:pPr>
              <w:spacing w:after="0" w:line="240" w:lineRule="auto"/>
              <w:rPr>
                <w:rFonts w:ascii="Times New Roman" w:eastAsia="Times New Roman" w:hAnsi="Times New Roman" w:cs="Times New Roman"/>
                <w:color w:val="414964"/>
              </w:rPr>
            </w:pPr>
            <w:r w:rsidRPr="00BC5644">
              <w:rPr>
                <w:rFonts w:ascii="Times New Roman" w:eastAsia="Times New Roman" w:hAnsi="Times New Roman" w:cs="Times New Roman"/>
                <w:color w:val="414964"/>
              </w:rPr>
              <w:t>8850</w:t>
            </w:r>
          </w:p>
        </w:tc>
      </w:tr>
    </w:tbl>
    <w:p w:rsidR="00BC5644" w:rsidRPr="00BC5644" w:rsidRDefault="00BC5644" w:rsidP="00BC5644">
      <w:pPr>
        <w:shd w:val="clear" w:color="auto" w:fill="FFFFFF"/>
        <w:spacing w:after="0" w:line="240" w:lineRule="auto"/>
        <w:ind w:left="1200"/>
        <w:rPr>
          <w:rFonts w:ascii="Arial" w:eastAsia="Times New Roman" w:hAnsi="Arial" w:cs="Arial"/>
          <w:color w:val="2A2A2A"/>
          <w:sz w:val="25"/>
          <w:szCs w:val="25"/>
        </w:rPr>
      </w:pPr>
      <w:r w:rsidRPr="00BC5644">
        <w:rPr>
          <w:rFonts w:ascii="Arial" w:eastAsia="Times New Roman" w:hAnsi="Arial" w:cs="Arial"/>
          <w:color w:val="2A2A2A"/>
          <w:sz w:val="25"/>
          <w:szCs w:val="25"/>
        </w:rPr>
        <w:t> </w:t>
      </w:r>
    </w:p>
    <w:p w:rsidR="00040B77" w:rsidRDefault="00BC5644" w:rsidP="009B022A">
      <w:pPr>
        <w:numPr>
          <w:ilvl w:val="1"/>
          <w:numId w:val="33"/>
        </w:numPr>
        <w:shd w:val="clear" w:color="auto" w:fill="FFFFFF"/>
        <w:spacing w:after="225" w:line="240" w:lineRule="auto"/>
        <w:ind w:left="1200"/>
        <w:rPr>
          <w:rFonts w:ascii="Arial" w:eastAsia="Times New Roman" w:hAnsi="Arial" w:cs="Arial"/>
          <w:color w:val="2A2A2A"/>
          <w:sz w:val="25"/>
          <w:szCs w:val="25"/>
        </w:rPr>
      </w:pPr>
      <w:r w:rsidRPr="00BC5644">
        <w:rPr>
          <w:rFonts w:ascii="Arial" w:eastAsia="Times New Roman" w:hAnsi="Arial" w:cs="Arial"/>
          <w:color w:val="2A2A2A"/>
          <w:sz w:val="25"/>
          <w:szCs w:val="25"/>
        </w:rPr>
        <w:t>If you were told that the two months represented by the above two sets of data were January and July, which would be January and which would be July? Again, explain the reasoning behind your decision.</w:t>
      </w:r>
    </w:p>
    <w:p w:rsidR="007940E7" w:rsidRPr="009B022A" w:rsidRDefault="007940E7" w:rsidP="007940E7">
      <w:pPr>
        <w:shd w:val="clear" w:color="auto" w:fill="FFFFFF"/>
        <w:spacing w:after="225" w:line="240" w:lineRule="auto"/>
        <w:ind w:left="1200"/>
        <w:rPr>
          <w:rFonts w:ascii="Arial" w:eastAsia="Times New Roman" w:hAnsi="Arial" w:cs="Arial"/>
          <w:color w:val="2A2A2A"/>
          <w:sz w:val="25"/>
          <w:szCs w:val="25"/>
        </w:rPr>
      </w:pPr>
      <w:r>
        <w:rPr>
          <w:rFonts w:ascii="Arial" w:eastAsia="Times New Roman" w:hAnsi="Arial" w:cs="Arial"/>
          <w:color w:val="2A2A2A"/>
          <w:sz w:val="25"/>
          <w:szCs w:val="25"/>
        </w:rPr>
        <w:t xml:space="preserve">The data set collected in January is represented in data set one, while that collected in July is </w:t>
      </w:r>
      <w:r w:rsidR="008C5C2B">
        <w:rPr>
          <w:rFonts w:ascii="Arial" w:eastAsia="Times New Roman" w:hAnsi="Arial" w:cs="Arial"/>
          <w:color w:val="2A2A2A"/>
          <w:sz w:val="25"/>
          <w:szCs w:val="25"/>
        </w:rPr>
        <w:t xml:space="preserve">represented in data set two. </w:t>
      </w:r>
      <w:r w:rsidR="00E42185">
        <w:rPr>
          <w:rFonts w:ascii="Arial" w:eastAsia="Times New Roman" w:hAnsi="Arial" w:cs="Arial"/>
          <w:color w:val="2A2A2A"/>
          <w:sz w:val="25"/>
          <w:szCs w:val="25"/>
        </w:rPr>
        <w:t xml:space="preserve"> This is because during January summer is usually </w:t>
      </w:r>
      <w:r w:rsidR="00E42185">
        <w:rPr>
          <w:rFonts w:ascii="Arial" w:eastAsia="Times New Roman" w:hAnsi="Arial" w:cs="Arial"/>
          <w:color w:val="2A2A2A"/>
          <w:sz w:val="25"/>
          <w:szCs w:val="25"/>
        </w:rPr>
        <w:lastRenderedPageBreak/>
        <w:t>progressing and thus high temperatures (data set one represents greater heights compared two data set two).</w:t>
      </w:r>
    </w:p>
    <w:p w:rsidR="00040B77" w:rsidRDefault="00040B77" w:rsidP="00456E7D">
      <w:pPr>
        <w:ind w:left="720" w:hanging="720"/>
        <w:rPr>
          <w:rFonts w:ascii="Times New Roman" w:eastAsia="Times New Roman" w:hAnsi="Times New Roman" w:cs="Times New Roman"/>
          <w:b/>
          <w:color w:val="2A2A2A"/>
          <w:sz w:val="24"/>
          <w:szCs w:val="24"/>
        </w:rPr>
      </w:pPr>
    </w:p>
    <w:p w:rsidR="00040B77" w:rsidRDefault="00040B77" w:rsidP="00040B77">
      <w:pPr>
        <w:ind w:left="720" w:hanging="720"/>
        <w:jc w:val="center"/>
        <w:rPr>
          <w:rFonts w:ascii="Times New Roman" w:eastAsia="Times New Roman" w:hAnsi="Times New Roman" w:cs="Times New Roman"/>
          <w:b/>
          <w:color w:val="2A2A2A"/>
          <w:sz w:val="24"/>
          <w:szCs w:val="24"/>
        </w:rPr>
      </w:pPr>
    </w:p>
    <w:p w:rsidR="00BC5644" w:rsidRPr="00BC5644" w:rsidRDefault="00810FF0" w:rsidP="00BC5644">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7</w:t>
      </w:r>
      <w:r w:rsidR="00BC5644">
        <w:rPr>
          <w:rFonts w:ascii="Arial" w:eastAsia="Times New Roman" w:hAnsi="Arial" w:cs="Arial"/>
          <w:b/>
          <w:color w:val="2A2A2A"/>
          <w:sz w:val="25"/>
          <w:szCs w:val="25"/>
          <w:shd w:val="clear" w:color="auto" w:fill="FFFFFF"/>
        </w:rPr>
        <w:t>.10</w:t>
      </w:r>
      <w:r w:rsidR="008B5713">
        <w:rPr>
          <w:rFonts w:ascii="Arial" w:eastAsia="Times New Roman" w:hAnsi="Arial" w:cs="Arial"/>
          <w:b/>
          <w:color w:val="2A2A2A"/>
          <w:sz w:val="25"/>
          <w:szCs w:val="25"/>
          <w:shd w:val="clear" w:color="auto" w:fill="FFFFFF"/>
        </w:rPr>
        <w:tab/>
      </w:r>
      <w:hyperlink r:id="rId20" w:history="1">
        <w:r w:rsidR="00BC5644" w:rsidRPr="00BC5644">
          <w:rPr>
            <w:rFonts w:ascii="Arial" w:eastAsia="Times New Roman" w:hAnsi="Arial" w:cs="Arial"/>
            <w:b/>
            <w:bCs/>
            <w:color w:val="888FBD"/>
            <w:sz w:val="25"/>
            <w:szCs w:val="25"/>
            <w:u w:val="single"/>
            <w:shd w:val="clear" w:color="auto" w:fill="FFFFFF"/>
          </w:rPr>
          <w:t>This chart</w:t>
        </w:r>
      </w:hyperlink>
      <w:r w:rsidR="009B022A">
        <w:rPr>
          <w:rFonts w:ascii="Arial" w:eastAsia="Times New Roman" w:hAnsi="Arial" w:cs="Arial"/>
          <w:color w:val="2A2A2A"/>
          <w:sz w:val="25"/>
          <w:szCs w:val="25"/>
          <w:shd w:val="clear" w:color="auto" w:fill="FFFFFF"/>
        </w:rPr>
        <w:t> (next page) s</w:t>
      </w:r>
      <w:r w:rsidR="00BC5644" w:rsidRPr="00BC5644">
        <w:rPr>
          <w:rFonts w:ascii="Arial" w:eastAsia="Times New Roman" w:hAnsi="Arial" w:cs="Arial"/>
          <w:color w:val="2A2A2A"/>
          <w:sz w:val="25"/>
          <w:szCs w:val="25"/>
          <w:shd w:val="clear" w:color="auto" w:fill="FFFFFF"/>
        </w:rPr>
        <w:t>hows 250-mb heights on an early January day. Paris and Moscow are marked with squares. Air France has regularly scheduled non-stop service between these two cities. On average, the flight takes about four hours.</w:t>
      </w:r>
    </w:p>
    <w:p w:rsidR="00BC5644" w:rsidRPr="00BC5644" w:rsidRDefault="00BC5644" w:rsidP="00BC5644">
      <w:pPr>
        <w:numPr>
          <w:ilvl w:val="0"/>
          <w:numId w:val="34"/>
        </w:numPr>
        <w:shd w:val="clear" w:color="auto" w:fill="FFFFFF"/>
        <w:spacing w:after="225" w:line="240" w:lineRule="auto"/>
        <w:ind w:left="600"/>
        <w:rPr>
          <w:rFonts w:ascii="Arial" w:eastAsia="Times New Roman" w:hAnsi="Arial" w:cs="Arial"/>
          <w:color w:val="2A2A2A"/>
          <w:sz w:val="25"/>
          <w:szCs w:val="25"/>
        </w:rPr>
      </w:pPr>
      <w:r w:rsidRPr="00BC5644">
        <w:rPr>
          <w:rFonts w:ascii="Arial" w:eastAsia="Times New Roman" w:hAnsi="Arial" w:cs="Arial"/>
          <w:color w:val="2A2A2A"/>
          <w:sz w:val="25"/>
          <w:szCs w:val="25"/>
        </w:rPr>
        <w:t>On the 250-mb map, mark any centers of high and low 250-mb heights with an “H” or an “L.” Draw a few arrows to indicate the general airflow at the 250-mb level in the corridor between Paris and Moscow.</w:t>
      </w:r>
    </w:p>
    <w:p w:rsidR="00BC5644" w:rsidRDefault="00BC5644" w:rsidP="00BC5644">
      <w:pPr>
        <w:numPr>
          <w:ilvl w:val="0"/>
          <w:numId w:val="34"/>
        </w:numPr>
        <w:shd w:val="clear" w:color="auto" w:fill="FFFFFF"/>
        <w:spacing w:after="225" w:line="240" w:lineRule="auto"/>
        <w:ind w:left="600"/>
        <w:rPr>
          <w:rFonts w:ascii="Arial" w:eastAsia="Times New Roman" w:hAnsi="Arial" w:cs="Arial"/>
          <w:color w:val="2A2A2A"/>
          <w:sz w:val="25"/>
          <w:szCs w:val="25"/>
        </w:rPr>
      </w:pPr>
      <w:r w:rsidRPr="00BC5644">
        <w:rPr>
          <w:rFonts w:ascii="Arial" w:eastAsia="Times New Roman" w:hAnsi="Arial" w:cs="Arial"/>
          <w:color w:val="2A2A2A"/>
          <w:sz w:val="25"/>
          <w:szCs w:val="25"/>
        </w:rPr>
        <w:t>On this particular day, would passengers flying on Air France from Paris to Moscow likely arrive in less than four hours or more than four hours? What about passengers flying from Moscow to Paris? Explain your answers.</w:t>
      </w:r>
    </w:p>
    <w:p w:rsidR="000B4158" w:rsidRDefault="000B4158" w:rsidP="000B4158">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 xml:space="preserve">The passengers on Air France from Paris to Moscow </w:t>
      </w:r>
      <w:r w:rsidR="00CB7361">
        <w:rPr>
          <w:rFonts w:ascii="Arial" w:eastAsia="Times New Roman" w:hAnsi="Arial" w:cs="Arial"/>
          <w:color w:val="2A2A2A"/>
          <w:sz w:val="25"/>
          <w:szCs w:val="25"/>
        </w:rPr>
        <w:t xml:space="preserve">will take more than four hours. The isobars near Moscow are closely spaced and thus there will be large </w:t>
      </w:r>
      <w:r w:rsidR="006208A9">
        <w:rPr>
          <w:rFonts w:ascii="Arial" w:eastAsia="Times New Roman" w:hAnsi="Arial" w:cs="Arial"/>
          <w:color w:val="2A2A2A"/>
          <w:sz w:val="25"/>
          <w:szCs w:val="25"/>
        </w:rPr>
        <w:t>pressure</w:t>
      </w:r>
      <w:r w:rsidR="00CB7361">
        <w:rPr>
          <w:rFonts w:ascii="Arial" w:eastAsia="Times New Roman" w:hAnsi="Arial" w:cs="Arial"/>
          <w:color w:val="2A2A2A"/>
          <w:sz w:val="25"/>
          <w:szCs w:val="25"/>
        </w:rPr>
        <w:t xml:space="preserve"> over a small area causing wind speed to increase. The wind will be blowing clockwise around highs and thus will meet the airplane </w:t>
      </w:r>
      <w:r w:rsidR="006208A9">
        <w:rPr>
          <w:rFonts w:ascii="Arial" w:eastAsia="Times New Roman" w:hAnsi="Arial" w:cs="Arial"/>
          <w:color w:val="2A2A2A"/>
          <w:sz w:val="25"/>
          <w:szCs w:val="25"/>
        </w:rPr>
        <w:t>head-on</w:t>
      </w:r>
      <w:r w:rsidR="00CB7361">
        <w:rPr>
          <w:rFonts w:ascii="Arial" w:eastAsia="Times New Roman" w:hAnsi="Arial" w:cs="Arial"/>
          <w:color w:val="2A2A2A"/>
          <w:sz w:val="25"/>
          <w:szCs w:val="25"/>
        </w:rPr>
        <w:t xml:space="preserve">. </w:t>
      </w:r>
      <w:r w:rsidR="0017219B">
        <w:rPr>
          <w:rFonts w:ascii="Arial" w:eastAsia="Times New Roman" w:hAnsi="Arial" w:cs="Arial"/>
          <w:color w:val="2A2A2A"/>
          <w:sz w:val="25"/>
          <w:szCs w:val="25"/>
        </w:rPr>
        <w:t xml:space="preserve">However, if the plane will be flying from Moscow to Paris at this particular point it will take less than four hours since it will be not </w:t>
      </w:r>
      <w:r w:rsidR="006208A9">
        <w:rPr>
          <w:rFonts w:ascii="Arial" w:eastAsia="Times New Roman" w:hAnsi="Arial" w:cs="Arial"/>
          <w:color w:val="2A2A2A"/>
          <w:sz w:val="25"/>
          <w:szCs w:val="25"/>
        </w:rPr>
        <w:t>flying</w:t>
      </w:r>
      <w:r w:rsidR="0017219B">
        <w:rPr>
          <w:rFonts w:ascii="Arial" w:eastAsia="Times New Roman" w:hAnsi="Arial" w:cs="Arial"/>
          <w:color w:val="2A2A2A"/>
          <w:sz w:val="25"/>
          <w:szCs w:val="25"/>
        </w:rPr>
        <w:t xml:space="preserve"> </w:t>
      </w:r>
      <w:r w:rsidR="006208A9">
        <w:rPr>
          <w:rFonts w:ascii="Arial" w:eastAsia="Times New Roman" w:hAnsi="Arial" w:cs="Arial"/>
          <w:color w:val="2A2A2A"/>
          <w:sz w:val="25"/>
          <w:szCs w:val="25"/>
        </w:rPr>
        <w:t>head-on</w:t>
      </w:r>
      <w:r w:rsidR="0017219B">
        <w:rPr>
          <w:rFonts w:ascii="Arial" w:eastAsia="Times New Roman" w:hAnsi="Arial" w:cs="Arial"/>
          <w:color w:val="2A2A2A"/>
          <w:sz w:val="25"/>
          <w:szCs w:val="25"/>
        </w:rPr>
        <w:t xml:space="preserve"> with the blowing wind.</w:t>
      </w:r>
      <w:r w:rsidR="00CB7361">
        <w:rPr>
          <w:rFonts w:ascii="Arial" w:eastAsia="Times New Roman" w:hAnsi="Arial" w:cs="Arial"/>
          <w:color w:val="2A2A2A"/>
          <w:sz w:val="25"/>
          <w:szCs w:val="25"/>
        </w:rPr>
        <w:t xml:space="preserve"> </w:t>
      </w:r>
    </w:p>
    <w:p w:rsidR="00BC5644" w:rsidRDefault="00700225" w:rsidP="00BC5644">
      <w:pPr>
        <w:shd w:val="clear" w:color="auto" w:fill="FFFFFF"/>
        <w:spacing w:after="225" w:line="240" w:lineRule="auto"/>
        <w:rPr>
          <w:rFonts w:ascii="Arial" w:eastAsia="Times New Roman" w:hAnsi="Arial" w:cs="Arial"/>
          <w:color w:val="2A2A2A"/>
          <w:sz w:val="25"/>
          <w:szCs w:val="25"/>
        </w:rPr>
      </w:pPr>
      <w:r>
        <w:rPr>
          <w:noProof/>
        </w:rPr>
        <w:t xml:space="preserve">                   </w:t>
      </w:r>
      <w:r w:rsidR="00BC5644">
        <w:rPr>
          <w:noProof/>
          <w:lang w:val="en-GB" w:eastAsia="en-GB"/>
        </w:rPr>
        <w:drawing>
          <wp:inline distT="0" distB="0" distL="0" distR="0">
            <wp:extent cx="5600700" cy="4166155"/>
            <wp:effectExtent l="0" t="0" r="0" b="6350"/>
            <wp:docPr id="16" name="Picture 16" descr="https://s3.amazonaws.com/webcom2public.greatrivertech.net/pennstateu/nesegrenci/chapter7exercise/Replacement_7_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3.amazonaws.com/webcom2public.greatrivertech.net/pennstateu/nesegrenci/chapter7exercise/Replacement_7_50.gif"/>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07800" cy="4171437"/>
                    </a:xfrm>
                    <a:prstGeom prst="rect">
                      <a:avLst/>
                    </a:prstGeom>
                    <a:noFill/>
                    <a:ln>
                      <a:noFill/>
                    </a:ln>
                  </pic:spPr>
                </pic:pic>
              </a:graphicData>
            </a:graphic>
          </wp:inline>
        </w:drawing>
      </w:r>
    </w:p>
    <w:p w:rsidR="00700225" w:rsidRPr="00700225" w:rsidRDefault="00700225" w:rsidP="00700225">
      <w:pPr>
        <w:spacing w:after="0" w:line="240" w:lineRule="auto"/>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8.2</w:t>
      </w:r>
      <w:r>
        <w:rPr>
          <w:rFonts w:ascii="Arial" w:eastAsia="Times New Roman" w:hAnsi="Arial" w:cs="Arial"/>
          <w:b/>
          <w:color w:val="2A2A2A"/>
          <w:sz w:val="25"/>
          <w:szCs w:val="25"/>
          <w:shd w:val="clear" w:color="auto" w:fill="FFFFFF"/>
        </w:rPr>
        <w:tab/>
      </w:r>
      <w:r w:rsidRPr="00700225">
        <w:rPr>
          <w:rFonts w:ascii="Arial" w:eastAsia="Times New Roman" w:hAnsi="Arial" w:cs="Arial"/>
          <w:color w:val="2A2A2A"/>
          <w:sz w:val="25"/>
          <w:szCs w:val="25"/>
          <w:shd w:val="clear" w:color="auto" w:fill="FFFFFF"/>
        </w:rPr>
        <w:t xml:space="preserve">Assume that a parcel of air coming off the Pacific Ocean is forced to rise up Mt. Olympus </w:t>
      </w:r>
      <w:r>
        <w:rPr>
          <w:rFonts w:ascii="Arial" w:eastAsia="Times New Roman" w:hAnsi="Arial" w:cs="Arial"/>
          <w:color w:val="2A2A2A"/>
          <w:sz w:val="25"/>
          <w:szCs w:val="25"/>
          <w:shd w:val="clear" w:color="auto" w:fill="FFFFFF"/>
        </w:rPr>
        <w:t xml:space="preserve">   </w:t>
      </w:r>
      <w:r w:rsidRPr="00700225">
        <w:rPr>
          <w:rFonts w:ascii="Arial" w:eastAsia="Times New Roman" w:hAnsi="Arial" w:cs="Arial"/>
          <w:color w:val="2A2A2A"/>
          <w:sz w:val="25"/>
          <w:szCs w:val="25"/>
          <w:shd w:val="clear" w:color="auto" w:fill="FFFFFF"/>
        </w:rPr>
        <w:t>elevation approximately 2500 m) on the Olympic Peninsula of Washington State. Assume that, at sea level, the parcel has a temperature of 16°C and a dew point of 10°C. Further assume that the environmental temperature at the top of Mt. Olympus is 0°C.</w:t>
      </w:r>
    </w:p>
    <w:p w:rsidR="00700225" w:rsidRDefault="00700225" w:rsidP="00700225">
      <w:pPr>
        <w:numPr>
          <w:ilvl w:val="0"/>
          <w:numId w:val="35"/>
        </w:numPr>
        <w:shd w:val="clear" w:color="auto" w:fill="FFFFFF"/>
        <w:spacing w:after="225" w:line="240" w:lineRule="auto"/>
        <w:ind w:left="600"/>
        <w:rPr>
          <w:rFonts w:ascii="Arial" w:eastAsia="Times New Roman" w:hAnsi="Arial" w:cs="Arial"/>
          <w:color w:val="2A2A2A"/>
          <w:sz w:val="25"/>
          <w:szCs w:val="25"/>
        </w:rPr>
      </w:pPr>
      <w:r w:rsidRPr="00700225">
        <w:rPr>
          <w:rFonts w:ascii="Arial" w:eastAsia="Times New Roman" w:hAnsi="Arial" w:cs="Arial"/>
          <w:color w:val="2A2A2A"/>
          <w:sz w:val="25"/>
          <w:szCs w:val="25"/>
        </w:rPr>
        <w:t>At what elevation would you expect a cloud to form? Assume that the dew point remains constant as the parcel ascends. Show your work.</w:t>
      </w:r>
    </w:p>
    <w:p w:rsidR="001525C9" w:rsidRDefault="001525C9" w:rsidP="001525C9">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10-6= 6</w:t>
      </w:r>
      <w:r>
        <w:rPr>
          <w:rFonts w:ascii="Arial" w:eastAsia="Times New Roman" w:hAnsi="Arial" w:cs="Arial"/>
          <w:color w:val="2A2A2A"/>
          <w:sz w:val="25"/>
          <w:szCs w:val="25"/>
          <w:vertAlign w:val="superscript"/>
        </w:rPr>
        <w:t>0</w:t>
      </w:r>
      <w:r>
        <w:rPr>
          <w:rFonts w:ascii="Arial" w:eastAsia="Times New Roman" w:hAnsi="Arial" w:cs="Arial"/>
          <w:color w:val="2A2A2A"/>
          <w:sz w:val="25"/>
          <w:szCs w:val="25"/>
        </w:rPr>
        <w:t>C (the temperature change required to reach dew point)</w:t>
      </w:r>
    </w:p>
    <w:p w:rsidR="001525C9" w:rsidRDefault="009E2789" w:rsidP="001525C9">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(6*1000/10)= 600m or 0.6KM.</w:t>
      </w:r>
    </w:p>
    <w:p w:rsidR="00700225" w:rsidRPr="00700225" w:rsidRDefault="00700225" w:rsidP="00700225">
      <w:pPr>
        <w:shd w:val="clear" w:color="auto" w:fill="FFFFFF"/>
        <w:spacing w:after="225" w:line="240" w:lineRule="auto"/>
        <w:rPr>
          <w:rFonts w:ascii="Arial" w:eastAsia="Times New Roman" w:hAnsi="Arial" w:cs="Arial"/>
          <w:color w:val="2A2A2A"/>
          <w:sz w:val="25"/>
          <w:szCs w:val="25"/>
        </w:rPr>
      </w:pPr>
    </w:p>
    <w:p w:rsidR="00700225" w:rsidRDefault="00700225" w:rsidP="00700225">
      <w:pPr>
        <w:numPr>
          <w:ilvl w:val="0"/>
          <w:numId w:val="35"/>
        </w:numPr>
        <w:shd w:val="clear" w:color="auto" w:fill="FFFFFF"/>
        <w:spacing w:after="225" w:line="240" w:lineRule="auto"/>
        <w:ind w:left="600"/>
        <w:rPr>
          <w:rFonts w:ascii="Arial" w:eastAsia="Times New Roman" w:hAnsi="Arial" w:cs="Arial"/>
          <w:color w:val="2A2A2A"/>
          <w:sz w:val="25"/>
          <w:szCs w:val="25"/>
        </w:rPr>
      </w:pPr>
      <w:r w:rsidRPr="00700225">
        <w:rPr>
          <w:rFonts w:ascii="Arial" w:eastAsia="Times New Roman" w:hAnsi="Arial" w:cs="Arial"/>
          <w:color w:val="2A2A2A"/>
          <w:sz w:val="25"/>
          <w:szCs w:val="25"/>
        </w:rPr>
        <w:t>Assume that the parcel is forced to rise all the way to the top of the mountain. What will its temperature be when it gets there (rounded to the nearest degree)? For simplicity, use 6°C/km as the moist adiabatic lapse rate. Show your work.</w:t>
      </w:r>
    </w:p>
    <w:p w:rsidR="006F6C82" w:rsidRDefault="006F6C82" w:rsidP="006F6C82">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2500-600= 1900m</w:t>
      </w:r>
    </w:p>
    <w:p w:rsidR="00222FF9" w:rsidRPr="00222FF9" w:rsidRDefault="006F6C82" w:rsidP="00222FF9">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(1900*6/1000)= 11</w:t>
      </w:r>
      <w:r w:rsidR="00222FF9">
        <w:rPr>
          <w:rFonts w:ascii="Arial" w:eastAsia="Times New Roman" w:hAnsi="Arial" w:cs="Arial"/>
          <w:color w:val="2A2A2A"/>
          <w:sz w:val="25"/>
          <w:szCs w:val="25"/>
          <w:vertAlign w:val="superscript"/>
        </w:rPr>
        <w:t>0</w:t>
      </w:r>
      <w:r w:rsidR="00222FF9">
        <w:rPr>
          <w:rFonts w:ascii="Arial" w:eastAsia="Times New Roman" w:hAnsi="Arial" w:cs="Arial"/>
          <w:color w:val="2A2A2A"/>
          <w:sz w:val="25"/>
          <w:szCs w:val="25"/>
        </w:rPr>
        <w:t>C.</w:t>
      </w:r>
    </w:p>
    <w:p w:rsidR="00700225" w:rsidRPr="00700225" w:rsidRDefault="00700225" w:rsidP="00700225">
      <w:pPr>
        <w:shd w:val="clear" w:color="auto" w:fill="FFFFFF"/>
        <w:spacing w:after="225" w:line="240" w:lineRule="auto"/>
        <w:rPr>
          <w:rFonts w:ascii="Arial" w:eastAsia="Times New Roman" w:hAnsi="Arial" w:cs="Arial"/>
          <w:color w:val="2A2A2A"/>
          <w:sz w:val="25"/>
          <w:szCs w:val="25"/>
        </w:rPr>
      </w:pPr>
    </w:p>
    <w:p w:rsidR="00700225" w:rsidRDefault="00700225" w:rsidP="00700225">
      <w:pPr>
        <w:numPr>
          <w:ilvl w:val="0"/>
          <w:numId w:val="35"/>
        </w:numPr>
        <w:shd w:val="clear" w:color="auto" w:fill="FFFFFF"/>
        <w:spacing w:after="225" w:line="240" w:lineRule="auto"/>
        <w:ind w:left="600"/>
        <w:rPr>
          <w:rFonts w:ascii="Arial" w:eastAsia="Times New Roman" w:hAnsi="Arial" w:cs="Arial"/>
          <w:color w:val="2A2A2A"/>
          <w:sz w:val="25"/>
          <w:szCs w:val="25"/>
        </w:rPr>
      </w:pPr>
      <w:r w:rsidRPr="00700225">
        <w:rPr>
          <w:rFonts w:ascii="Arial" w:eastAsia="Times New Roman" w:hAnsi="Arial" w:cs="Arial"/>
          <w:color w:val="2A2A2A"/>
          <w:sz w:val="25"/>
          <w:szCs w:val="25"/>
        </w:rPr>
        <w:t>Once the parcel is at the top of the mountain, will it be positively or negatively buoyant? Will it continue to rise or not? Explain your answer.</w:t>
      </w:r>
    </w:p>
    <w:p w:rsidR="000B70DE" w:rsidRPr="00B34693" w:rsidRDefault="0033464B" w:rsidP="000B70DE">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 xml:space="preserve">The parcel </w:t>
      </w:r>
      <w:r w:rsidR="00011B7B">
        <w:rPr>
          <w:rFonts w:ascii="Arial" w:eastAsia="Times New Roman" w:hAnsi="Arial" w:cs="Arial"/>
          <w:color w:val="2A2A2A"/>
          <w:sz w:val="25"/>
          <w:szCs w:val="25"/>
        </w:rPr>
        <w:t xml:space="preserve">is positively buoyant since it is warner than its surroundings as shown in the above calculations; T </w:t>
      </w:r>
      <w:r w:rsidR="00011B7B">
        <w:rPr>
          <w:rFonts w:ascii="Arial" w:eastAsia="Times New Roman" w:hAnsi="Arial" w:cs="Arial"/>
          <w:color w:val="2A2A2A"/>
          <w:sz w:val="25"/>
          <w:szCs w:val="25"/>
          <w:vertAlign w:val="subscript"/>
        </w:rPr>
        <w:t>parcel</w:t>
      </w:r>
      <w:r w:rsidR="00011B7B">
        <w:rPr>
          <w:rFonts w:ascii="Arial" w:eastAsia="Times New Roman" w:hAnsi="Arial" w:cs="Arial"/>
          <w:color w:val="2A2A2A"/>
          <w:sz w:val="25"/>
          <w:szCs w:val="25"/>
        </w:rPr>
        <w:t>=11</w:t>
      </w:r>
      <w:r w:rsidR="00011B7B">
        <w:rPr>
          <w:rFonts w:ascii="Arial" w:eastAsia="Times New Roman" w:hAnsi="Arial" w:cs="Arial"/>
          <w:color w:val="2A2A2A"/>
          <w:sz w:val="25"/>
          <w:szCs w:val="25"/>
          <w:vertAlign w:val="superscript"/>
        </w:rPr>
        <w:t>0</w:t>
      </w:r>
      <w:r w:rsidR="00011B7B">
        <w:rPr>
          <w:rFonts w:ascii="Arial" w:eastAsia="Times New Roman" w:hAnsi="Arial" w:cs="Arial"/>
          <w:color w:val="2A2A2A"/>
          <w:sz w:val="25"/>
          <w:szCs w:val="25"/>
        </w:rPr>
        <w:t>C</w:t>
      </w:r>
      <w:r w:rsidR="00B34693">
        <w:rPr>
          <w:rFonts w:ascii="Arial" w:eastAsia="Times New Roman" w:hAnsi="Arial" w:cs="Arial"/>
          <w:color w:val="2A2A2A"/>
          <w:sz w:val="25"/>
          <w:szCs w:val="25"/>
        </w:rPr>
        <w:t xml:space="preserve"> while at the top of the mountain the temperature is 0</w:t>
      </w:r>
      <w:r w:rsidR="00B34693">
        <w:rPr>
          <w:rFonts w:ascii="Arial" w:eastAsia="Times New Roman" w:hAnsi="Arial" w:cs="Arial"/>
          <w:color w:val="2A2A2A"/>
          <w:sz w:val="25"/>
          <w:szCs w:val="25"/>
          <w:vertAlign w:val="superscript"/>
        </w:rPr>
        <w:t>0</w:t>
      </w:r>
      <w:r w:rsidR="00B34693">
        <w:rPr>
          <w:rFonts w:ascii="Arial" w:eastAsia="Times New Roman" w:hAnsi="Arial" w:cs="Arial"/>
          <w:color w:val="2A2A2A"/>
          <w:sz w:val="25"/>
          <w:szCs w:val="25"/>
        </w:rPr>
        <w:t xml:space="preserve">C. </w:t>
      </w:r>
      <w:r w:rsidR="00AE0A08">
        <w:rPr>
          <w:rFonts w:ascii="Arial" w:eastAsia="Times New Roman" w:hAnsi="Arial" w:cs="Arial"/>
          <w:color w:val="2A2A2A"/>
          <w:sz w:val="25"/>
          <w:szCs w:val="25"/>
        </w:rPr>
        <w:t>The tendency of that air parcel will be to rise because air parcels with a positive buoyancy are unstable air parcels.</w:t>
      </w:r>
    </w:p>
    <w:p w:rsidR="00700225" w:rsidRPr="00700225" w:rsidRDefault="00700225" w:rsidP="00700225">
      <w:pPr>
        <w:shd w:val="clear" w:color="auto" w:fill="FFFFFF"/>
        <w:spacing w:after="225" w:line="240" w:lineRule="auto"/>
        <w:rPr>
          <w:rFonts w:ascii="Arial" w:eastAsia="Times New Roman" w:hAnsi="Arial" w:cs="Arial"/>
          <w:color w:val="2A2A2A"/>
          <w:sz w:val="25"/>
          <w:szCs w:val="25"/>
        </w:rPr>
      </w:pPr>
    </w:p>
    <w:p w:rsidR="00700225" w:rsidRDefault="00700225" w:rsidP="00BC5644">
      <w:pPr>
        <w:numPr>
          <w:ilvl w:val="0"/>
          <w:numId w:val="35"/>
        </w:numPr>
        <w:shd w:val="clear" w:color="auto" w:fill="FFFFFF"/>
        <w:spacing w:after="225" w:line="240" w:lineRule="auto"/>
        <w:ind w:left="600"/>
        <w:rPr>
          <w:rFonts w:ascii="Arial" w:eastAsia="Times New Roman" w:hAnsi="Arial" w:cs="Arial"/>
          <w:color w:val="2A2A2A"/>
          <w:sz w:val="25"/>
          <w:szCs w:val="25"/>
        </w:rPr>
      </w:pPr>
      <w:r w:rsidRPr="00700225">
        <w:rPr>
          <w:rFonts w:ascii="Arial" w:eastAsia="Times New Roman" w:hAnsi="Arial" w:cs="Arial"/>
          <w:color w:val="2A2A2A"/>
          <w:sz w:val="25"/>
          <w:szCs w:val="25"/>
        </w:rPr>
        <w:t>Assume the parcel, now unsaturated, descends into Puget Sound, east of Mt. Olympus and west of Seattle (essentially sea level again). Compute the temperature of the parcel once it arrives at Puget Sound. Remember that a sinking, unsaturated parcel will warm at the same rate that a rising unsaturated parcel cools, 10°C/km. Is the parcel’s final temperature the same as its initial temperature? If not, why not?</w:t>
      </w:r>
    </w:p>
    <w:p w:rsidR="007C5122" w:rsidRDefault="00266890" w:rsidP="007C5122">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(10*2500/1000)= 25</w:t>
      </w:r>
      <w:r>
        <w:rPr>
          <w:rFonts w:ascii="Arial" w:eastAsia="Times New Roman" w:hAnsi="Arial" w:cs="Arial"/>
          <w:color w:val="2A2A2A"/>
          <w:sz w:val="25"/>
          <w:szCs w:val="25"/>
          <w:vertAlign w:val="superscript"/>
        </w:rPr>
        <w:t>0</w:t>
      </w:r>
      <w:r>
        <w:rPr>
          <w:rFonts w:ascii="Arial" w:eastAsia="Times New Roman" w:hAnsi="Arial" w:cs="Arial"/>
          <w:color w:val="2A2A2A"/>
          <w:sz w:val="25"/>
          <w:szCs w:val="25"/>
        </w:rPr>
        <w:t>C.</w:t>
      </w:r>
    </w:p>
    <w:p w:rsidR="005475C2" w:rsidRPr="005475C2" w:rsidRDefault="005475C2" w:rsidP="007C5122">
      <w:pPr>
        <w:shd w:val="clear" w:color="auto" w:fill="FFFFFF"/>
        <w:spacing w:after="225" w:line="240" w:lineRule="auto"/>
        <w:ind w:left="600"/>
        <w:rPr>
          <w:rFonts w:ascii="Arial" w:eastAsia="Times New Roman" w:hAnsi="Arial" w:cs="Arial"/>
          <w:color w:val="2A2A2A"/>
          <w:sz w:val="25"/>
          <w:szCs w:val="25"/>
        </w:rPr>
      </w:pPr>
      <w:r>
        <w:rPr>
          <w:rFonts w:ascii="Arial" w:eastAsia="Times New Roman" w:hAnsi="Arial" w:cs="Arial"/>
          <w:color w:val="2A2A2A"/>
          <w:sz w:val="25"/>
          <w:szCs w:val="25"/>
        </w:rPr>
        <w:t>It will be higher since the air is now unsaturated and so it will warm at a rate of 10</w:t>
      </w:r>
      <w:r>
        <w:rPr>
          <w:rFonts w:ascii="Arial" w:eastAsia="Times New Roman" w:hAnsi="Arial" w:cs="Arial"/>
          <w:color w:val="2A2A2A"/>
          <w:sz w:val="25"/>
          <w:szCs w:val="25"/>
          <w:vertAlign w:val="superscript"/>
        </w:rPr>
        <w:t>0</w:t>
      </w:r>
      <w:r>
        <w:rPr>
          <w:rFonts w:ascii="Arial" w:eastAsia="Times New Roman" w:hAnsi="Arial" w:cs="Arial"/>
          <w:color w:val="2A2A2A"/>
          <w:sz w:val="25"/>
          <w:szCs w:val="25"/>
        </w:rPr>
        <w:t>C for every 1000m it drops towards sea level.</w:t>
      </w:r>
    </w:p>
    <w:sectPr w:rsidR="005475C2" w:rsidRPr="005475C2" w:rsidSect="000625FD">
      <w:footerReference w:type="default" r:id="rId22"/>
      <w:pgSz w:w="12240" w:h="15840"/>
      <w:pgMar w:top="720" w:right="720" w:bottom="288"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501" w:rsidRDefault="00BA1501" w:rsidP="00727D7B">
      <w:pPr>
        <w:spacing w:after="0" w:line="240" w:lineRule="auto"/>
      </w:pPr>
      <w:r>
        <w:separator/>
      </w:r>
    </w:p>
  </w:endnote>
  <w:endnote w:type="continuationSeparator" w:id="0">
    <w:p w:rsidR="00BA1501" w:rsidRDefault="00BA1501" w:rsidP="00727D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743345"/>
      <w:docPartObj>
        <w:docPartGallery w:val="Page Numbers (Bottom of Page)"/>
        <w:docPartUnique/>
      </w:docPartObj>
    </w:sdtPr>
    <w:sdtEndPr>
      <w:rPr>
        <w:noProof/>
      </w:rPr>
    </w:sdtEndPr>
    <w:sdtContent>
      <w:p w:rsidR="00727D7B" w:rsidRDefault="009C7C7A">
        <w:pPr>
          <w:pStyle w:val="Footer"/>
          <w:jc w:val="right"/>
        </w:pPr>
        <w:r>
          <w:fldChar w:fldCharType="begin"/>
        </w:r>
        <w:r w:rsidR="00727D7B">
          <w:instrText xml:space="preserve"> PAGE   \* MERGEFORMAT </w:instrText>
        </w:r>
        <w:r>
          <w:fldChar w:fldCharType="separate"/>
        </w:r>
        <w:r w:rsidR="00BD0912">
          <w:rPr>
            <w:noProof/>
          </w:rPr>
          <w:t>7</w:t>
        </w:r>
        <w:r>
          <w:rPr>
            <w:noProof/>
          </w:rPr>
          <w:fldChar w:fldCharType="end"/>
        </w:r>
      </w:p>
    </w:sdtContent>
  </w:sdt>
  <w:p w:rsidR="00727D7B" w:rsidRDefault="00727D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501" w:rsidRDefault="00BA1501" w:rsidP="00727D7B">
      <w:pPr>
        <w:spacing w:after="0" w:line="240" w:lineRule="auto"/>
      </w:pPr>
      <w:r>
        <w:separator/>
      </w:r>
    </w:p>
  </w:footnote>
  <w:footnote w:type="continuationSeparator" w:id="0">
    <w:p w:rsidR="00BA1501" w:rsidRDefault="00BA1501" w:rsidP="00727D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4A1546B"/>
    <w:multiLevelType w:val="multilevel"/>
    <w:tmpl w:val="A2AC40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0F3923FB"/>
    <w:multiLevelType w:val="multilevel"/>
    <w:tmpl w:val="3F1EB7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0F573A41"/>
    <w:multiLevelType w:val="multilevel"/>
    <w:tmpl w:val="3A645D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11CF554D"/>
    <w:multiLevelType w:val="multilevel"/>
    <w:tmpl w:val="574E9F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160C6DCB"/>
    <w:multiLevelType w:val="multilevel"/>
    <w:tmpl w:val="964C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256B40B5"/>
    <w:multiLevelType w:val="multilevel"/>
    <w:tmpl w:val="1D2430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27FF2963"/>
    <w:multiLevelType w:val="multilevel"/>
    <w:tmpl w:val="020E4B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297070EF"/>
    <w:multiLevelType w:val="multilevel"/>
    <w:tmpl w:val="AB9AA3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nsid w:val="30684164"/>
    <w:multiLevelType w:val="multilevel"/>
    <w:tmpl w:val="A0AA0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36B3DEB"/>
    <w:multiLevelType w:val="multilevel"/>
    <w:tmpl w:val="2F58AE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35535EF2"/>
    <w:multiLevelType w:val="multilevel"/>
    <w:tmpl w:val="4F7A72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49D95687"/>
    <w:multiLevelType w:val="multilevel"/>
    <w:tmpl w:val="A85685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4BC32C35"/>
    <w:multiLevelType w:val="multilevel"/>
    <w:tmpl w:val="2D7A27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4BF37793"/>
    <w:multiLevelType w:val="multilevel"/>
    <w:tmpl w:val="37C83A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50B20736"/>
    <w:multiLevelType w:val="multilevel"/>
    <w:tmpl w:val="B624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5B190E50"/>
    <w:multiLevelType w:val="multilevel"/>
    <w:tmpl w:val="6EFC2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5D333B5C"/>
    <w:multiLevelType w:val="multilevel"/>
    <w:tmpl w:val="D772CC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5E6D402C"/>
    <w:multiLevelType w:val="multilevel"/>
    <w:tmpl w:val="58BA6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5F6D194D"/>
    <w:multiLevelType w:val="multilevel"/>
    <w:tmpl w:val="9B404B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nsid w:val="689E34C6"/>
    <w:multiLevelType w:val="multilevel"/>
    <w:tmpl w:val="BB787F88"/>
    <w:lvl w:ilvl="0">
      <w:start w:val="1"/>
      <w:numFmt w:val="lowerLetter"/>
      <w:lvlText w:val="%1."/>
      <w:lvlJc w:val="left"/>
      <w:pPr>
        <w:tabs>
          <w:tab w:val="num" w:pos="4950"/>
        </w:tabs>
        <w:ind w:left="495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6BCC3E57"/>
    <w:multiLevelType w:val="multilevel"/>
    <w:tmpl w:val="8B76BAF4"/>
    <w:lvl w:ilvl="0">
      <w:start w:val="1"/>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31">
    <w:nsid w:val="6CB0770C"/>
    <w:multiLevelType w:val="multilevel"/>
    <w:tmpl w:val="AED8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F42AD5"/>
    <w:multiLevelType w:val="multilevel"/>
    <w:tmpl w:val="BCAA3C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nsid w:val="7C91195A"/>
    <w:multiLevelType w:val="multilevel"/>
    <w:tmpl w:val="74764D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6"/>
  </w:num>
  <w:num w:numId="2">
    <w:abstractNumId w:val="3"/>
  </w:num>
  <w:num w:numId="3">
    <w:abstractNumId w:val="19"/>
  </w:num>
  <w:num w:numId="4">
    <w:abstractNumId w:val="1"/>
  </w:num>
  <w:num w:numId="5">
    <w:abstractNumId w:val="0"/>
  </w:num>
  <w:num w:numId="6">
    <w:abstractNumId w:val="33"/>
  </w:num>
  <w:num w:numId="7">
    <w:abstractNumId w:val="23"/>
  </w:num>
  <w:num w:numId="8">
    <w:abstractNumId w:val="24"/>
  </w:num>
  <w:num w:numId="9">
    <w:abstractNumId w:val="17"/>
  </w:num>
  <w:num w:numId="10">
    <w:abstractNumId w:val="12"/>
  </w:num>
  <w:num w:numId="11">
    <w:abstractNumId w:val="10"/>
  </w:num>
  <w:num w:numId="12">
    <w:abstractNumId w:val="13"/>
  </w:num>
  <w:num w:numId="13">
    <w:abstractNumId w:val="9"/>
  </w:num>
  <w:num w:numId="14">
    <w:abstractNumId w:val="31"/>
  </w:num>
  <w:num w:numId="15">
    <w:abstractNumId w:val="7"/>
  </w:num>
  <w:num w:numId="16">
    <w:abstractNumId w:val="27"/>
  </w:num>
  <w:num w:numId="17">
    <w:abstractNumId w:val="4"/>
  </w:num>
  <w:num w:numId="18">
    <w:abstractNumId w:val="28"/>
  </w:num>
  <w:num w:numId="19">
    <w:abstractNumId w:val="20"/>
  </w:num>
  <w:num w:numId="20">
    <w:abstractNumId w:val="22"/>
  </w:num>
  <w:num w:numId="21">
    <w:abstractNumId w:val="6"/>
  </w:num>
  <w:num w:numId="22">
    <w:abstractNumId w:val="21"/>
  </w:num>
  <w:num w:numId="23">
    <w:abstractNumId w:val="18"/>
  </w:num>
  <w:num w:numId="24">
    <w:abstractNumId w:val="30"/>
  </w:num>
  <w:num w:numId="25">
    <w:abstractNumId w:val="5"/>
  </w:num>
  <w:num w:numId="26">
    <w:abstractNumId w:val="26"/>
  </w:num>
  <w:num w:numId="27">
    <w:abstractNumId w:val="25"/>
  </w:num>
  <w:num w:numId="28">
    <w:abstractNumId w:val="29"/>
  </w:num>
  <w:num w:numId="29">
    <w:abstractNumId w:val="2"/>
  </w:num>
  <w:num w:numId="30">
    <w:abstractNumId w:val="8"/>
  </w:num>
  <w:num w:numId="31">
    <w:abstractNumId w:val="34"/>
  </w:num>
  <w:num w:numId="32">
    <w:abstractNumId w:val="32"/>
  </w:num>
  <w:num w:numId="33">
    <w:abstractNumId w:val="15"/>
  </w:num>
  <w:num w:numId="34">
    <w:abstractNumId w:val="11"/>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E7EEA"/>
    <w:rsid w:val="00011B7B"/>
    <w:rsid w:val="00040B77"/>
    <w:rsid w:val="000453BF"/>
    <w:rsid w:val="000625FD"/>
    <w:rsid w:val="00070363"/>
    <w:rsid w:val="00076871"/>
    <w:rsid w:val="000B4158"/>
    <w:rsid w:val="000B42C9"/>
    <w:rsid w:val="000B70DE"/>
    <w:rsid w:val="000D194B"/>
    <w:rsid w:val="000D5409"/>
    <w:rsid w:val="001525C9"/>
    <w:rsid w:val="0017219B"/>
    <w:rsid w:val="001A7AAD"/>
    <w:rsid w:val="001C1403"/>
    <w:rsid w:val="001C5594"/>
    <w:rsid w:val="001C6BAE"/>
    <w:rsid w:val="001F37A3"/>
    <w:rsid w:val="002159E6"/>
    <w:rsid w:val="00222816"/>
    <w:rsid w:val="00222FF9"/>
    <w:rsid w:val="00232EBB"/>
    <w:rsid w:val="0024009F"/>
    <w:rsid w:val="0026329D"/>
    <w:rsid w:val="00266890"/>
    <w:rsid w:val="00287C29"/>
    <w:rsid w:val="0033464B"/>
    <w:rsid w:val="003D2CF6"/>
    <w:rsid w:val="00415695"/>
    <w:rsid w:val="0043263D"/>
    <w:rsid w:val="0044092E"/>
    <w:rsid w:val="0045160E"/>
    <w:rsid w:val="00456E7D"/>
    <w:rsid w:val="00472BC5"/>
    <w:rsid w:val="00483142"/>
    <w:rsid w:val="004877DE"/>
    <w:rsid w:val="00530CAE"/>
    <w:rsid w:val="00531BA1"/>
    <w:rsid w:val="005475C2"/>
    <w:rsid w:val="00561F0B"/>
    <w:rsid w:val="0057603B"/>
    <w:rsid w:val="0059228E"/>
    <w:rsid w:val="005C146F"/>
    <w:rsid w:val="005F4EB1"/>
    <w:rsid w:val="006110AF"/>
    <w:rsid w:val="006208A9"/>
    <w:rsid w:val="00632740"/>
    <w:rsid w:val="006604CA"/>
    <w:rsid w:val="00671CE4"/>
    <w:rsid w:val="006A0DB7"/>
    <w:rsid w:val="006A55B1"/>
    <w:rsid w:val="006E05FA"/>
    <w:rsid w:val="006F6C82"/>
    <w:rsid w:val="006F7EEB"/>
    <w:rsid w:val="00700225"/>
    <w:rsid w:val="00706CD0"/>
    <w:rsid w:val="00727D7B"/>
    <w:rsid w:val="00777D94"/>
    <w:rsid w:val="007940E7"/>
    <w:rsid w:val="007C0663"/>
    <w:rsid w:val="007C5122"/>
    <w:rsid w:val="007E0DF3"/>
    <w:rsid w:val="00810FF0"/>
    <w:rsid w:val="008150A5"/>
    <w:rsid w:val="00835904"/>
    <w:rsid w:val="008525F6"/>
    <w:rsid w:val="00875080"/>
    <w:rsid w:val="008B5713"/>
    <w:rsid w:val="008B7A9C"/>
    <w:rsid w:val="008C5C2B"/>
    <w:rsid w:val="008F705A"/>
    <w:rsid w:val="0090008A"/>
    <w:rsid w:val="00944661"/>
    <w:rsid w:val="0095492C"/>
    <w:rsid w:val="00956E69"/>
    <w:rsid w:val="00964C0E"/>
    <w:rsid w:val="00993CB1"/>
    <w:rsid w:val="009A017D"/>
    <w:rsid w:val="009A26E7"/>
    <w:rsid w:val="009B022A"/>
    <w:rsid w:val="009C7C7A"/>
    <w:rsid w:val="009E2789"/>
    <w:rsid w:val="009E7EEA"/>
    <w:rsid w:val="00A03992"/>
    <w:rsid w:val="00A623C1"/>
    <w:rsid w:val="00A76EF0"/>
    <w:rsid w:val="00AE0A08"/>
    <w:rsid w:val="00AE45EF"/>
    <w:rsid w:val="00B34693"/>
    <w:rsid w:val="00B45E4A"/>
    <w:rsid w:val="00B556AA"/>
    <w:rsid w:val="00B8181A"/>
    <w:rsid w:val="00B83B21"/>
    <w:rsid w:val="00B94191"/>
    <w:rsid w:val="00B94F0D"/>
    <w:rsid w:val="00BA1501"/>
    <w:rsid w:val="00BB10B7"/>
    <w:rsid w:val="00BC5644"/>
    <w:rsid w:val="00BD0912"/>
    <w:rsid w:val="00BE3076"/>
    <w:rsid w:val="00BE7A5D"/>
    <w:rsid w:val="00C629F1"/>
    <w:rsid w:val="00C64F60"/>
    <w:rsid w:val="00C92619"/>
    <w:rsid w:val="00CB7361"/>
    <w:rsid w:val="00CD7EE2"/>
    <w:rsid w:val="00CE08AD"/>
    <w:rsid w:val="00CE1223"/>
    <w:rsid w:val="00CF1458"/>
    <w:rsid w:val="00D201D8"/>
    <w:rsid w:val="00DA2125"/>
    <w:rsid w:val="00DA22ED"/>
    <w:rsid w:val="00DB16FF"/>
    <w:rsid w:val="00E34D3B"/>
    <w:rsid w:val="00E42185"/>
    <w:rsid w:val="00E71D21"/>
    <w:rsid w:val="00E73047"/>
    <w:rsid w:val="00ED2107"/>
    <w:rsid w:val="00EE68B6"/>
    <w:rsid w:val="00EE68F2"/>
    <w:rsid w:val="00EF35BA"/>
    <w:rsid w:val="00F75D0B"/>
    <w:rsid w:val="00F8703B"/>
    <w:rsid w:val="00F9755F"/>
    <w:rsid w:val="00FB106E"/>
    <w:rsid w:val="00FE0303"/>
    <w:rsid w:val="00FE58E1"/>
    <w:rsid w:val="00FF07A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C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 w:type="table" w:styleId="TableGrid">
    <w:name w:val="Table Grid"/>
    <w:basedOn w:val="TableNormal"/>
    <w:uiPriority w:val="39"/>
    <w:rsid w:val="00E34D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0DB7"/>
    <w:pPr>
      <w:ind w:left="720"/>
      <w:contextualSpacing/>
    </w:pPr>
  </w:style>
</w:styles>
</file>

<file path=word/webSettings.xml><?xml version="1.0" encoding="utf-8"?>
<w:webSettings xmlns:r="http://schemas.openxmlformats.org/officeDocument/2006/relationships" xmlns:w="http://schemas.openxmlformats.org/wordprocessingml/2006/main">
  <w:divs>
    <w:div w:id="50613746">
      <w:bodyDiv w:val="1"/>
      <w:marLeft w:val="0"/>
      <w:marRight w:val="0"/>
      <w:marTop w:val="0"/>
      <w:marBottom w:val="0"/>
      <w:divBdr>
        <w:top w:val="none" w:sz="0" w:space="0" w:color="auto"/>
        <w:left w:val="none" w:sz="0" w:space="0" w:color="auto"/>
        <w:bottom w:val="none" w:sz="0" w:space="0" w:color="auto"/>
        <w:right w:val="none" w:sz="0" w:space="0" w:color="auto"/>
      </w:divBdr>
    </w:div>
    <w:div w:id="58868169">
      <w:bodyDiv w:val="1"/>
      <w:marLeft w:val="0"/>
      <w:marRight w:val="0"/>
      <w:marTop w:val="0"/>
      <w:marBottom w:val="0"/>
      <w:divBdr>
        <w:top w:val="none" w:sz="0" w:space="0" w:color="auto"/>
        <w:left w:val="none" w:sz="0" w:space="0" w:color="auto"/>
        <w:bottom w:val="none" w:sz="0" w:space="0" w:color="auto"/>
        <w:right w:val="none" w:sz="0" w:space="0" w:color="auto"/>
      </w:divBdr>
    </w:div>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05031695">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22979626">
      <w:bodyDiv w:val="1"/>
      <w:marLeft w:val="0"/>
      <w:marRight w:val="0"/>
      <w:marTop w:val="0"/>
      <w:marBottom w:val="0"/>
      <w:divBdr>
        <w:top w:val="none" w:sz="0" w:space="0" w:color="auto"/>
        <w:left w:val="none" w:sz="0" w:space="0" w:color="auto"/>
        <w:bottom w:val="none" w:sz="0" w:space="0" w:color="auto"/>
        <w:right w:val="none" w:sz="0" w:space="0" w:color="auto"/>
      </w:divBdr>
    </w:div>
    <w:div w:id="523905908">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65641815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884878302">
      <w:bodyDiv w:val="1"/>
      <w:marLeft w:val="0"/>
      <w:marRight w:val="0"/>
      <w:marTop w:val="0"/>
      <w:marBottom w:val="0"/>
      <w:divBdr>
        <w:top w:val="none" w:sz="0" w:space="0" w:color="auto"/>
        <w:left w:val="none" w:sz="0" w:space="0" w:color="auto"/>
        <w:bottom w:val="none" w:sz="0" w:space="0" w:color="auto"/>
        <w:right w:val="none" w:sz="0" w:space="0" w:color="auto"/>
      </w:divBdr>
    </w:div>
    <w:div w:id="889805748">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30164294">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172182174">
      <w:bodyDiv w:val="1"/>
      <w:marLeft w:val="0"/>
      <w:marRight w:val="0"/>
      <w:marTop w:val="0"/>
      <w:marBottom w:val="0"/>
      <w:divBdr>
        <w:top w:val="none" w:sz="0" w:space="0" w:color="auto"/>
        <w:left w:val="none" w:sz="0" w:space="0" w:color="auto"/>
        <w:bottom w:val="none" w:sz="0" w:space="0" w:color="auto"/>
        <w:right w:val="none" w:sz="0" w:space="0" w:color="auto"/>
      </w:divBdr>
      <w:divsChild>
        <w:div w:id="112329019">
          <w:marLeft w:val="0"/>
          <w:marRight w:val="0"/>
          <w:marTop w:val="240"/>
          <w:marBottom w:val="240"/>
          <w:divBdr>
            <w:top w:val="none" w:sz="0" w:space="0" w:color="auto"/>
            <w:left w:val="none" w:sz="0" w:space="0" w:color="auto"/>
            <w:bottom w:val="none" w:sz="0" w:space="0" w:color="auto"/>
            <w:right w:val="none" w:sz="0" w:space="0" w:color="auto"/>
          </w:divBdr>
        </w:div>
      </w:divsChild>
    </w:div>
    <w:div w:id="1248029737">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577786492">
      <w:bodyDiv w:val="1"/>
      <w:marLeft w:val="0"/>
      <w:marRight w:val="0"/>
      <w:marTop w:val="0"/>
      <w:marBottom w:val="0"/>
      <w:divBdr>
        <w:top w:val="none" w:sz="0" w:space="0" w:color="auto"/>
        <w:left w:val="none" w:sz="0" w:space="0" w:color="auto"/>
        <w:bottom w:val="none" w:sz="0" w:space="0" w:color="auto"/>
        <w:right w:val="none" w:sz="0" w:space="0" w:color="auto"/>
      </w:divBdr>
    </w:div>
    <w:div w:id="1613587738">
      <w:bodyDiv w:val="1"/>
      <w:marLeft w:val="0"/>
      <w:marRight w:val="0"/>
      <w:marTop w:val="0"/>
      <w:marBottom w:val="0"/>
      <w:divBdr>
        <w:top w:val="none" w:sz="0" w:space="0" w:color="auto"/>
        <w:left w:val="none" w:sz="0" w:space="0" w:color="auto"/>
        <w:bottom w:val="none" w:sz="0" w:space="0" w:color="auto"/>
        <w:right w:val="none" w:sz="0" w:space="0" w:color="auto"/>
      </w:divBdr>
    </w:div>
    <w:div w:id="1638217402">
      <w:bodyDiv w:val="1"/>
      <w:marLeft w:val="0"/>
      <w:marRight w:val="0"/>
      <w:marTop w:val="0"/>
      <w:marBottom w:val="0"/>
      <w:divBdr>
        <w:top w:val="none" w:sz="0" w:space="0" w:color="auto"/>
        <w:left w:val="none" w:sz="0" w:space="0" w:color="auto"/>
        <w:bottom w:val="none" w:sz="0" w:space="0" w:color="auto"/>
        <w:right w:val="none" w:sz="0" w:space="0" w:color="auto"/>
      </w:divBdr>
    </w:div>
    <w:div w:id="1660190466">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1653106">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1912152988">
      <w:bodyDiv w:val="1"/>
      <w:marLeft w:val="0"/>
      <w:marRight w:val="0"/>
      <w:marTop w:val="0"/>
      <w:marBottom w:val="0"/>
      <w:divBdr>
        <w:top w:val="none" w:sz="0" w:space="0" w:color="auto"/>
        <w:left w:val="none" w:sz="0" w:space="0" w:color="auto"/>
        <w:bottom w:val="none" w:sz="0" w:space="0" w:color="auto"/>
        <w:right w:val="none" w:sz="0" w:space="0" w:color="auto"/>
      </w:divBdr>
    </w:div>
    <w:div w:id="1977879003">
      <w:bodyDiv w:val="1"/>
      <w:marLeft w:val="0"/>
      <w:marRight w:val="0"/>
      <w:marTop w:val="0"/>
      <w:marBottom w:val="0"/>
      <w:divBdr>
        <w:top w:val="none" w:sz="0" w:space="0" w:color="auto"/>
        <w:left w:val="none" w:sz="0" w:space="0" w:color="auto"/>
        <w:bottom w:val="none" w:sz="0" w:space="0" w:color="auto"/>
        <w:right w:val="none" w:sz="0" w:space="0" w:color="auto"/>
      </w:divBdr>
    </w:div>
    <w:div w:id="1995446767">
      <w:bodyDiv w:val="1"/>
      <w:marLeft w:val="0"/>
      <w:marRight w:val="0"/>
      <w:marTop w:val="0"/>
      <w:marBottom w:val="0"/>
      <w:divBdr>
        <w:top w:val="none" w:sz="0" w:space="0" w:color="auto"/>
        <w:left w:val="none" w:sz="0" w:space="0" w:color="auto"/>
        <w:bottom w:val="none" w:sz="0" w:space="0" w:color="auto"/>
        <w:right w:val="none" w:sz="0" w:space="0" w:color="auto"/>
      </w:divBdr>
    </w:div>
    <w:div w:id="213066300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gif"/><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8.gif"/><Relationship Id="rId7" Type="http://schemas.openxmlformats.org/officeDocument/2006/relationships/hyperlink" Target="https://s3.amazonaws.com/webcom2public.greatrivertech.net/pennstateu/nesegrenci/chapter6exercise/Replacement_6_46.png" TargetMode="External"/><Relationship Id="rId12" Type="http://schemas.openxmlformats.org/officeDocument/2006/relationships/hyperlink" Target="https://s3.amazonaws.com/webcom2public.greatrivertech.net/pennstateu/nesegrenci/chapter7exercise/Replacement_7_42c.gif" TargetMode="External"/><Relationship Id="rId17" Type="http://schemas.openxmlformats.org/officeDocument/2006/relationships/hyperlink" Target="https://s3.amazonaws.com/webcom2public.greatrivertech.net/pennstateu/nesegrenci/chapter7exercise/Replacement_7_43b.png" TargetMode="External"/><Relationship Id="rId2" Type="http://schemas.openxmlformats.org/officeDocument/2006/relationships/styles" Target="styles.xml"/><Relationship Id="rId16" Type="http://schemas.openxmlformats.org/officeDocument/2006/relationships/hyperlink" Target="https://s3.amazonaws.com/webcom2public.greatrivertech.net/pennstateu/nesegrenci/chapter7exercise/Replacement_7_43a.png" TargetMode="External"/><Relationship Id="rId20" Type="http://schemas.openxmlformats.org/officeDocument/2006/relationships/hyperlink" Target="https://s3.amazonaws.com/webcom2public.greatrivertech.net/pennstateu/nesegrenci/chapter7exercise/Replacement_7_50.gi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3.amazonaws.com/webcom2public.greatrivertech.net/pennstateu/nesegrenci/chapter7exercise/Replacement_7_42b.gi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gif"/><Relationship Id="rId23" Type="http://schemas.openxmlformats.org/officeDocument/2006/relationships/fontTable" Target="fontTable.xml"/><Relationship Id="rId10" Type="http://schemas.openxmlformats.org/officeDocument/2006/relationships/hyperlink" Target="https://s3.amazonaws.com/webcom2public.greatrivertech.net/pennstateu/nesegrenci/chapter7exercise/Replacement_7_42a.gif"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image" Target="media/image4.gi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1691</Words>
  <Characters>9643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11312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wjs1</dc:creator>
  <cp:lastModifiedBy>hp ProBook 4530 User</cp:lastModifiedBy>
  <cp:revision>2</cp:revision>
  <cp:lastPrinted>2018-08-24T12:08:00Z</cp:lastPrinted>
  <dcterms:created xsi:type="dcterms:W3CDTF">2018-10-05T12:02:00Z</dcterms:created>
  <dcterms:modified xsi:type="dcterms:W3CDTF">2018-10-05T12:02:00Z</dcterms:modified>
</cp:coreProperties>
</file>